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2E" w:rsidRDefault="0013012E" w:rsidP="0013012E">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Fonts w:eastAsia="Sylfaen"/>
          <w:b/>
          <w:sz w:val="32"/>
          <w:szCs w:val="32"/>
        </w:rPr>
      </w:pPr>
      <w:r>
        <w:rPr>
          <w:rStyle w:val="dash0410005f0431005f0437005f0430005f0446005f0020005f0441005f043f005f0438005f0441005f043a005f0430005f005fchar1char1"/>
          <w:rFonts w:eastAsia="Sylfaen"/>
          <w:b/>
          <w:sz w:val="32"/>
          <w:szCs w:val="32"/>
        </w:rPr>
        <w:t>Муниципальное бюджетное общеобразовательное учреждение</w:t>
      </w:r>
    </w:p>
    <w:p w:rsidR="0013012E" w:rsidRDefault="0013012E" w:rsidP="0013012E">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Fonts w:eastAsia="Sylfaen"/>
          <w:b/>
          <w:sz w:val="32"/>
          <w:szCs w:val="32"/>
        </w:rPr>
      </w:pPr>
      <w:r>
        <w:rPr>
          <w:rStyle w:val="dash0410005f0431005f0437005f0430005f0446005f0020005f0441005f043f005f0438005f0441005f043a005f0430005f005fchar1char1"/>
          <w:rFonts w:eastAsia="Sylfaen"/>
          <w:b/>
          <w:sz w:val="32"/>
          <w:szCs w:val="32"/>
        </w:rPr>
        <w:t>Деркульская основная общеобразовательная школа</w:t>
      </w:r>
    </w:p>
    <w:p w:rsidR="0013012E" w:rsidRDefault="0013012E" w:rsidP="0013012E">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Fonts w:eastAsia="Sylfaen"/>
          <w:b/>
          <w:sz w:val="32"/>
          <w:szCs w:val="32"/>
        </w:rPr>
      </w:pPr>
    </w:p>
    <w:tbl>
      <w:tblPr>
        <w:tblStyle w:val="af9"/>
        <w:tblW w:w="4451" w:type="pct"/>
        <w:jc w:val="center"/>
        <w:tblLook w:val="04A0" w:firstRow="1" w:lastRow="0" w:firstColumn="1" w:lastColumn="0" w:noHBand="0" w:noVBand="1"/>
      </w:tblPr>
      <w:tblGrid>
        <w:gridCol w:w="4390"/>
        <w:gridCol w:w="4512"/>
        <w:gridCol w:w="4512"/>
      </w:tblGrid>
      <w:tr w:rsidR="00B30A50" w:rsidRPr="00B30A50" w:rsidTr="00B30A50">
        <w:trPr>
          <w:jc w:val="center"/>
        </w:trPr>
        <w:tc>
          <w:tcPr>
            <w:tcW w:w="1636" w:type="pct"/>
            <w:tcBorders>
              <w:top w:val="single" w:sz="4" w:space="0" w:color="auto"/>
              <w:left w:val="single" w:sz="4" w:space="0" w:color="auto"/>
              <w:bottom w:val="single" w:sz="4" w:space="0" w:color="auto"/>
              <w:right w:val="single" w:sz="4" w:space="0" w:color="auto"/>
            </w:tcBorders>
          </w:tcPr>
          <w:p w:rsidR="00B30A50" w:rsidRPr="00B30A50" w:rsidRDefault="00B30A50" w:rsidP="00B30A50">
            <w:pPr>
              <w:rPr>
                <w:rFonts w:eastAsia="Sylfaen"/>
                <w:b/>
                <w:sz w:val="24"/>
                <w:szCs w:val="24"/>
                <w:lang w:eastAsia="en-US"/>
              </w:rPr>
            </w:pPr>
            <w:r w:rsidRPr="00B30A50">
              <w:rPr>
                <w:rFonts w:eastAsia="Sylfaen"/>
                <w:b/>
                <w:sz w:val="24"/>
                <w:szCs w:val="24"/>
                <w:lang w:eastAsia="en-US"/>
              </w:rPr>
              <w:t>СОГЛАСОВАНО</w:t>
            </w:r>
          </w:p>
          <w:p w:rsidR="00B30A50" w:rsidRPr="00B30A50" w:rsidRDefault="00B30A50" w:rsidP="00B30A50">
            <w:pPr>
              <w:rPr>
                <w:rFonts w:eastAsia="Sylfaen"/>
                <w:b/>
                <w:sz w:val="24"/>
                <w:szCs w:val="24"/>
                <w:lang w:eastAsia="en-US"/>
              </w:rPr>
            </w:pPr>
            <w:r w:rsidRPr="00B30A50">
              <w:rPr>
                <w:rFonts w:eastAsia="Sylfaen"/>
                <w:b/>
                <w:sz w:val="24"/>
                <w:szCs w:val="24"/>
                <w:lang w:eastAsia="en-US"/>
              </w:rPr>
              <w:t>Заместитель директора по УВР</w:t>
            </w:r>
          </w:p>
          <w:p w:rsidR="00B30A50" w:rsidRPr="00B30A50" w:rsidRDefault="00B30A50" w:rsidP="00B30A50">
            <w:pPr>
              <w:rPr>
                <w:rFonts w:eastAsia="Sylfaen"/>
                <w:b/>
                <w:sz w:val="24"/>
                <w:szCs w:val="24"/>
                <w:lang w:eastAsia="en-US"/>
              </w:rPr>
            </w:pPr>
            <w:r w:rsidRPr="00B30A50">
              <w:rPr>
                <w:rFonts w:eastAsia="Sylfaen"/>
                <w:b/>
                <w:sz w:val="24"/>
                <w:szCs w:val="24"/>
                <w:lang w:eastAsia="en-US"/>
              </w:rPr>
              <w:t>МБОУ Деркульской ООШ</w:t>
            </w:r>
          </w:p>
          <w:p w:rsidR="00B30A50" w:rsidRPr="00B30A50" w:rsidRDefault="00B30A50" w:rsidP="00B30A50">
            <w:pPr>
              <w:rPr>
                <w:rFonts w:eastAsia="Sylfaen"/>
                <w:b/>
                <w:sz w:val="24"/>
                <w:szCs w:val="24"/>
              </w:rPr>
            </w:pPr>
            <w:r w:rsidRPr="00B30A50">
              <w:rPr>
                <w:rFonts w:eastAsia="Sylfaen"/>
                <w:b/>
                <w:sz w:val="24"/>
                <w:szCs w:val="24"/>
              </w:rPr>
              <w:t>________________ Е.Л. Поветкина</w:t>
            </w:r>
          </w:p>
          <w:p w:rsidR="00B30A50" w:rsidRPr="00B30A50" w:rsidRDefault="00B30A50" w:rsidP="00B30A50">
            <w:pPr>
              <w:rPr>
                <w:rFonts w:eastAsia="Sylfaen"/>
                <w:b/>
                <w:sz w:val="24"/>
                <w:szCs w:val="24"/>
              </w:rPr>
            </w:pPr>
            <w:r w:rsidRPr="00B30A50">
              <w:rPr>
                <w:rFonts w:eastAsia="Sylfaen"/>
                <w:b/>
                <w:sz w:val="24"/>
                <w:szCs w:val="24"/>
              </w:rPr>
              <w:t>31.08.2021 г.</w:t>
            </w:r>
          </w:p>
          <w:p w:rsidR="00B30A50" w:rsidRPr="00B30A50" w:rsidRDefault="00B30A50" w:rsidP="00B30A50">
            <w:pPr>
              <w:rPr>
                <w:sz w:val="24"/>
                <w:szCs w:val="24"/>
              </w:rPr>
            </w:pPr>
          </w:p>
        </w:tc>
        <w:tc>
          <w:tcPr>
            <w:tcW w:w="1682" w:type="pct"/>
            <w:tcBorders>
              <w:top w:val="single" w:sz="4" w:space="0" w:color="auto"/>
              <w:left w:val="single" w:sz="4" w:space="0" w:color="auto"/>
              <w:bottom w:val="single" w:sz="4" w:space="0" w:color="auto"/>
              <w:right w:val="single" w:sz="4" w:space="0" w:color="auto"/>
            </w:tcBorders>
          </w:tcPr>
          <w:p w:rsidR="00B30A50" w:rsidRPr="00B30A50" w:rsidRDefault="00B30A50" w:rsidP="00B30A50">
            <w:pPr>
              <w:rPr>
                <w:rFonts w:eastAsiaTheme="minorHAnsi"/>
                <w:b/>
                <w:sz w:val="24"/>
                <w:szCs w:val="24"/>
                <w:lang w:eastAsia="en-US"/>
              </w:rPr>
            </w:pPr>
          </w:p>
        </w:tc>
        <w:tc>
          <w:tcPr>
            <w:tcW w:w="1682" w:type="pct"/>
            <w:tcBorders>
              <w:top w:val="single" w:sz="4" w:space="0" w:color="auto"/>
              <w:left w:val="single" w:sz="4" w:space="0" w:color="auto"/>
              <w:bottom w:val="single" w:sz="4" w:space="0" w:color="auto"/>
              <w:right w:val="single" w:sz="4" w:space="0" w:color="auto"/>
            </w:tcBorders>
          </w:tcPr>
          <w:p w:rsidR="00B30A50" w:rsidRPr="00B30A50" w:rsidRDefault="00B30A50" w:rsidP="00B30A50">
            <w:pPr>
              <w:rPr>
                <w:rFonts w:eastAsia="Calibri"/>
                <w:b/>
                <w:sz w:val="24"/>
                <w:szCs w:val="24"/>
                <w:lang w:eastAsia="en-US"/>
              </w:rPr>
            </w:pPr>
            <w:r w:rsidRPr="00B30A50">
              <w:rPr>
                <w:rFonts w:eastAsiaTheme="minorHAnsi"/>
                <w:b/>
                <w:sz w:val="24"/>
                <w:szCs w:val="24"/>
                <w:lang w:eastAsia="en-US"/>
              </w:rPr>
              <w:t>УТВЕРЖДАЮ</w:t>
            </w:r>
          </w:p>
          <w:p w:rsidR="00B30A50" w:rsidRPr="00B30A50" w:rsidRDefault="00B30A50" w:rsidP="00B30A50">
            <w:pPr>
              <w:rPr>
                <w:rFonts w:eastAsiaTheme="minorHAnsi"/>
                <w:b/>
                <w:sz w:val="24"/>
                <w:szCs w:val="24"/>
                <w:lang w:eastAsia="en-US"/>
              </w:rPr>
            </w:pPr>
            <w:r w:rsidRPr="00B30A50">
              <w:rPr>
                <w:rFonts w:eastAsiaTheme="minorHAnsi"/>
                <w:b/>
                <w:sz w:val="24"/>
                <w:szCs w:val="24"/>
                <w:lang w:eastAsia="en-US"/>
              </w:rPr>
              <w:t>приказом № 133</w:t>
            </w:r>
            <w:r w:rsidRPr="00B30A50">
              <w:rPr>
                <w:rFonts w:eastAsiaTheme="minorHAnsi"/>
                <w:sz w:val="24"/>
                <w:szCs w:val="24"/>
                <w:lang w:eastAsia="en-US"/>
              </w:rPr>
              <w:t xml:space="preserve"> </w:t>
            </w:r>
            <w:r w:rsidRPr="00B30A50">
              <w:rPr>
                <w:rFonts w:eastAsiaTheme="minorHAnsi"/>
                <w:b/>
                <w:sz w:val="24"/>
                <w:szCs w:val="24"/>
                <w:lang w:eastAsia="en-US"/>
              </w:rPr>
              <w:t>от 01.09.2021 г.</w:t>
            </w:r>
          </w:p>
          <w:p w:rsidR="00B30A50" w:rsidRPr="00B30A50" w:rsidRDefault="00B30A50" w:rsidP="00B30A50">
            <w:pPr>
              <w:rPr>
                <w:rFonts w:eastAsiaTheme="minorHAnsi"/>
                <w:b/>
                <w:sz w:val="24"/>
                <w:szCs w:val="24"/>
                <w:lang w:eastAsia="en-US"/>
              </w:rPr>
            </w:pPr>
          </w:p>
          <w:p w:rsidR="00B30A50" w:rsidRPr="00B30A50" w:rsidRDefault="00B30A50" w:rsidP="00B30A50">
            <w:pPr>
              <w:rPr>
                <w:rFonts w:eastAsia="Calibri"/>
                <w:b/>
                <w:sz w:val="24"/>
                <w:szCs w:val="24"/>
                <w:lang w:eastAsia="en-US"/>
              </w:rPr>
            </w:pPr>
            <w:r w:rsidRPr="00B30A50">
              <w:rPr>
                <w:rFonts w:eastAsiaTheme="minorHAnsi"/>
                <w:b/>
                <w:sz w:val="24"/>
                <w:szCs w:val="24"/>
                <w:lang w:eastAsia="en-US"/>
              </w:rPr>
              <w:t>Директор МБОУ Деркульской ООШ</w:t>
            </w:r>
          </w:p>
          <w:p w:rsidR="00B30A50" w:rsidRPr="00B30A50" w:rsidRDefault="00B30A50" w:rsidP="00B30A50">
            <w:pPr>
              <w:tabs>
                <w:tab w:val="left" w:pos="6660"/>
              </w:tabs>
              <w:rPr>
                <w:rFonts w:eastAsia="Sylfaen"/>
                <w:sz w:val="24"/>
                <w:szCs w:val="24"/>
              </w:rPr>
            </w:pPr>
            <w:r w:rsidRPr="00B30A50">
              <w:rPr>
                <w:b/>
                <w:sz w:val="24"/>
                <w:szCs w:val="24"/>
              </w:rPr>
              <w:t>______________________С. Н. Титов</w:t>
            </w:r>
          </w:p>
          <w:p w:rsidR="00B30A50" w:rsidRPr="00B30A50" w:rsidRDefault="00B30A50" w:rsidP="00B30A50">
            <w:pPr>
              <w:rPr>
                <w:sz w:val="24"/>
                <w:szCs w:val="24"/>
              </w:rPr>
            </w:pPr>
          </w:p>
        </w:tc>
      </w:tr>
    </w:tbl>
    <w:p w:rsidR="0013012E" w:rsidRDefault="0013012E" w:rsidP="0013012E">
      <w:pPr>
        <w:pStyle w:val="dash0410005f0431005f0437005f0430005f0446005f0020005f0441005f043f005f0438005f0441005f043a005f0430"/>
        <w:ind w:left="0" w:firstLine="0"/>
        <w:rPr>
          <w:rStyle w:val="dash041e005f0431005f044b005f0447005f043d005f044b005f0439005f005fchar1char1"/>
          <w:b/>
          <w:sz w:val="28"/>
          <w:szCs w:val="28"/>
        </w:rPr>
      </w:pPr>
    </w:p>
    <w:p w:rsidR="0013012E" w:rsidRDefault="0013012E" w:rsidP="0013012E">
      <w:pPr>
        <w:tabs>
          <w:tab w:val="left" w:pos="4002"/>
        </w:tabs>
        <w:spacing w:after="0" w:line="240" w:lineRule="auto"/>
        <w:jc w:val="center"/>
        <w:rPr>
          <w:sz w:val="44"/>
          <w:szCs w:val="44"/>
        </w:rPr>
      </w:pPr>
    </w:p>
    <w:p w:rsidR="0013012E" w:rsidRDefault="0013012E" w:rsidP="0013012E">
      <w:pPr>
        <w:tabs>
          <w:tab w:val="left" w:pos="4002"/>
        </w:tabs>
        <w:spacing w:after="0" w:line="240" w:lineRule="auto"/>
        <w:jc w:val="center"/>
        <w:rPr>
          <w:rFonts w:ascii="Times New Roman" w:hAnsi="Times New Roman" w:cs="Times New Roman"/>
          <w:b/>
          <w:sz w:val="44"/>
          <w:szCs w:val="44"/>
        </w:rPr>
      </w:pPr>
    </w:p>
    <w:p w:rsidR="0013012E" w:rsidRDefault="00540851" w:rsidP="00540851">
      <w:pPr>
        <w:tabs>
          <w:tab w:val="left" w:pos="4002"/>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РАБОЧАЯ ПРОГРАММА</w:t>
      </w:r>
    </w:p>
    <w:p w:rsidR="0013012E" w:rsidRDefault="0013012E" w:rsidP="0013012E">
      <w:pPr>
        <w:tabs>
          <w:tab w:val="left" w:pos="4002"/>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Возняк Натальи Яковлевны,</w:t>
      </w:r>
    </w:p>
    <w:p w:rsidR="0013012E" w:rsidRDefault="00540851" w:rsidP="00540851">
      <w:pPr>
        <w:tabs>
          <w:tab w:val="left" w:pos="4002"/>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учителя химии </w:t>
      </w:r>
    </w:p>
    <w:p w:rsidR="0013012E" w:rsidRDefault="0013012E" w:rsidP="0013012E">
      <w:pPr>
        <w:tabs>
          <w:tab w:val="left" w:pos="4002"/>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по ХИМИИ</w:t>
      </w:r>
    </w:p>
    <w:p w:rsidR="0013012E" w:rsidRDefault="0013012E" w:rsidP="0013012E">
      <w:pPr>
        <w:tabs>
          <w:tab w:val="left" w:pos="4002"/>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8 класс</w:t>
      </w:r>
    </w:p>
    <w:p w:rsidR="0013012E" w:rsidRPr="00540851" w:rsidRDefault="0013012E" w:rsidP="00540851">
      <w:pPr>
        <w:tabs>
          <w:tab w:val="left" w:pos="4002"/>
        </w:tabs>
        <w:spacing w:after="0" w:line="240" w:lineRule="auto"/>
        <w:jc w:val="center"/>
        <w:rPr>
          <w:rFonts w:ascii="Times New Roman" w:hAnsi="Times New Roman" w:cs="Times New Roman"/>
          <w:b/>
          <w:bCs/>
          <w:sz w:val="44"/>
          <w:szCs w:val="44"/>
        </w:rPr>
      </w:pPr>
      <w:r>
        <w:rPr>
          <w:rFonts w:ascii="Times New Roman" w:hAnsi="Times New Roman" w:cs="Times New Roman"/>
          <w:b/>
          <w:sz w:val="44"/>
          <w:szCs w:val="44"/>
        </w:rPr>
        <w:t>ФГОС</w:t>
      </w:r>
    </w:p>
    <w:p w:rsidR="0013012E" w:rsidRDefault="0013012E" w:rsidP="0013012E">
      <w:pPr>
        <w:shd w:val="clear" w:color="auto" w:fill="FFFFFF"/>
        <w:spacing w:after="0" w:line="240" w:lineRule="auto"/>
        <w:jc w:val="center"/>
        <w:rPr>
          <w:rFonts w:ascii="Times New Roman" w:eastAsia="Times New Roman" w:hAnsi="Times New Roman" w:cs="Times New Roman"/>
          <w:sz w:val="24"/>
          <w:szCs w:val="24"/>
        </w:rPr>
      </w:pPr>
    </w:p>
    <w:p w:rsidR="0013012E" w:rsidRDefault="0013012E" w:rsidP="0013012E">
      <w:pPr>
        <w:shd w:val="clear" w:color="auto" w:fill="FFFFFF"/>
        <w:spacing w:after="0" w:line="240" w:lineRule="auto"/>
        <w:jc w:val="center"/>
        <w:rPr>
          <w:rFonts w:ascii="Times New Roman" w:eastAsia="Times New Roman" w:hAnsi="Times New Roman" w:cs="Times New Roman"/>
          <w:sz w:val="24"/>
          <w:szCs w:val="24"/>
        </w:rPr>
      </w:pPr>
    </w:p>
    <w:p w:rsidR="0013012E" w:rsidRDefault="0013012E" w:rsidP="0013012E">
      <w:pPr>
        <w:shd w:val="clear" w:color="auto" w:fill="FFFFFF"/>
        <w:spacing w:after="0" w:line="240" w:lineRule="auto"/>
        <w:jc w:val="center"/>
        <w:rPr>
          <w:rFonts w:ascii="Times New Roman" w:eastAsia="Times New Roman" w:hAnsi="Times New Roman" w:cs="Times New Roman"/>
          <w:sz w:val="24"/>
          <w:szCs w:val="24"/>
        </w:rPr>
      </w:pPr>
    </w:p>
    <w:p w:rsidR="0013012E" w:rsidRDefault="0013012E" w:rsidP="00540851">
      <w:pPr>
        <w:shd w:val="clear" w:color="auto" w:fill="FFFFFF"/>
        <w:spacing w:after="0" w:line="240" w:lineRule="auto"/>
        <w:rPr>
          <w:rFonts w:ascii="Times New Roman" w:eastAsia="Times New Roman" w:hAnsi="Times New Roman" w:cs="Times New Roman"/>
          <w:sz w:val="24"/>
          <w:szCs w:val="24"/>
        </w:rPr>
      </w:pPr>
    </w:p>
    <w:p w:rsidR="0013012E" w:rsidRDefault="0013012E" w:rsidP="0013012E">
      <w:pPr>
        <w:tabs>
          <w:tab w:val="left" w:pos="4002"/>
        </w:tabs>
        <w:spacing w:after="0" w:line="240" w:lineRule="auto"/>
        <w:jc w:val="center"/>
        <w:rPr>
          <w:rFonts w:ascii="Times New Roman" w:eastAsiaTheme="minorHAnsi" w:hAnsi="Times New Roman" w:cs="Times New Roman"/>
          <w:b/>
          <w:sz w:val="40"/>
          <w:szCs w:val="40"/>
          <w:lang w:eastAsia="en-US"/>
        </w:rPr>
      </w:pPr>
    </w:p>
    <w:p w:rsidR="0013012E" w:rsidRDefault="0013012E" w:rsidP="0013012E">
      <w:pPr>
        <w:shd w:val="clear" w:color="auto" w:fill="FFFFFF"/>
        <w:spacing w:after="0" w:line="240" w:lineRule="auto"/>
        <w:rPr>
          <w:rFonts w:ascii="Times New Roman" w:eastAsia="Times New Roman" w:hAnsi="Times New Roman" w:cs="Times New Roman"/>
          <w:sz w:val="24"/>
          <w:szCs w:val="24"/>
        </w:rPr>
      </w:pPr>
    </w:p>
    <w:p w:rsidR="0013012E" w:rsidRPr="00415758" w:rsidRDefault="00540851" w:rsidP="0013012E">
      <w:pPr>
        <w:shd w:val="clear" w:color="auto" w:fill="FFFFFF"/>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4"/>
          <w:szCs w:val="44"/>
        </w:rPr>
        <w:t>2021-2022</w:t>
      </w:r>
      <w:r w:rsidR="0013012E" w:rsidRPr="00415758">
        <w:rPr>
          <w:rFonts w:ascii="Times New Roman" w:eastAsia="Times New Roman" w:hAnsi="Times New Roman" w:cs="Times New Roman"/>
          <w:b/>
          <w:sz w:val="44"/>
          <w:szCs w:val="44"/>
        </w:rPr>
        <w:t xml:space="preserve"> </w:t>
      </w:r>
      <w:r w:rsidR="00C86560" w:rsidRPr="00415758">
        <w:rPr>
          <w:rFonts w:ascii="Times New Roman" w:eastAsia="Times New Roman" w:hAnsi="Times New Roman" w:cs="Times New Roman"/>
          <w:b/>
          <w:sz w:val="40"/>
          <w:szCs w:val="40"/>
        </w:rPr>
        <w:t>учебный год</w:t>
      </w:r>
    </w:p>
    <w:p w:rsidR="006A67D5" w:rsidRPr="00540851" w:rsidRDefault="006A67D5" w:rsidP="00540851">
      <w:pPr>
        <w:pStyle w:val="a8"/>
        <w:jc w:val="center"/>
        <w:rPr>
          <w:b/>
        </w:rPr>
      </w:pPr>
      <w:r w:rsidRPr="00540851">
        <w:rPr>
          <w:b/>
        </w:rPr>
        <w:lastRenderedPageBreak/>
        <w:t>П</w:t>
      </w:r>
      <w:r w:rsidRPr="00540851">
        <w:rPr>
          <w:b/>
          <w:spacing w:val="1"/>
        </w:rPr>
        <w:t>о</w:t>
      </w:r>
      <w:r w:rsidRPr="00540851">
        <w:rPr>
          <w:b/>
        </w:rPr>
        <w:t>яс</w:t>
      </w:r>
      <w:r w:rsidRPr="00540851">
        <w:rPr>
          <w:b/>
          <w:spacing w:val="-1"/>
        </w:rPr>
        <w:t>ни</w:t>
      </w:r>
      <w:r w:rsidRPr="00540851">
        <w:rPr>
          <w:b/>
          <w:spacing w:val="1"/>
        </w:rPr>
        <w:t>т</w:t>
      </w:r>
      <w:r w:rsidRPr="00540851">
        <w:rPr>
          <w:b/>
          <w:spacing w:val="-2"/>
        </w:rPr>
        <w:t>е</w:t>
      </w:r>
      <w:r w:rsidRPr="00540851">
        <w:rPr>
          <w:b/>
          <w:spacing w:val="1"/>
        </w:rPr>
        <w:t>л</w:t>
      </w:r>
      <w:r w:rsidRPr="00540851">
        <w:rPr>
          <w:b/>
        </w:rPr>
        <w:t>ь</w:t>
      </w:r>
      <w:r w:rsidRPr="00540851">
        <w:rPr>
          <w:b/>
          <w:spacing w:val="-3"/>
        </w:rPr>
        <w:t>н</w:t>
      </w:r>
      <w:r w:rsidRPr="00540851">
        <w:rPr>
          <w:b/>
          <w:spacing w:val="1"/>
        </w:rPr>
        <w:t>а</w:t>
      </w:r>
      <w:r w:rsidRPr="00540851">
        <w:rPr>
          <w:b/>
        </w:rPr>
        <w:t>я з</w:t>
      </w:r>
      <w:r w:rsidRPr="00540851">
        <w:rPr>
          <w:b/>
          <w:spacing w:val="-1"/>
        </w:rPr>
        <w:t>апи</w:t>
      </w:r>
      <w:r w:rsidRPr="00540851">
        <w:rPr>
          <w:b/>
        </w:rPr>
        <w:t>ска.</w:t>
      </w:r>
    </w:p>
    <w:p w:rsidR="006A67D5" w:rsidRPr="00540851" w:rsidRDefault="006A67D5" w:rsidP="00540851">
      <w:pPr>
        <w:spacing w:after="0" w:line="240" w:lineRule="auto"/>
        <w:rPr>
          <w:rFonts w:ascii="Times New Roman" w:hAnsi="Times New Roman" w:cs="Times New Roman"/>
          <w:sz w:val="24"/>
          <w:szCs w:val="24"/>
        </w:rPr>
      </w:pPr>
    </w:p>
    <w:p w:rsidR="00707910" w:rsidRPr="00707910" w:rsidRDefault="00707910" w:rsidP="00707910">
      <w:pPr>
        <w:spacing w:after="0" w:line="240" w:lineRule="auto"/>
        <w:ind w:firstLine="454"/>
        <w:jc w:val="both"/>
        <w:rPr>
          <w:rFonts w:ascii="Times New Roman" w:eastAsia="Times New Roman" w:hAnsi="Times New Roman" w:cs="Times New Roman"/>
          <w:color w:val="000000"/>
          <w:sz w:val="24"/>
          <w:szCs w:val="24"/>
        </w:rPr>
      </w:pPr>
      <w:r w:rsidRPr="00707910">
        <w:rPr>
          <w:rFonts w:ascii="Times New Roman" w:eastAsia="Times New Roman" w:hAnsi="Times New Roman" w:cs="Times New Roman"/>
          <w:color w:val="000000"/>
          <w:sz w:val="24"/>
          <w:szCs w:val="24"/>
        </w:rPr>
        <w:t>Рабочая программа составлена на основе:</w:t>
      </w:r>
    </w:p>
    <w:p w:rsidR="00707910" w:rsidRPr="00B30A50" w:rsidRDefault="00707910" w:rsidP="00707910">
      <w:pPr>
        <w:shd w:val="clear" w:color="auto" w:fill="FFFFFF"/>
        <w:spacing w:after="0" w:line="240" w:lineRule="auto"/>
        <w:ind w:firstLine="454"/>
        <w:jc w:val="both"/>
        <w:rPr>
          <w:rFonts w:ascii="Calibri" w:eastAsia="Times New Roman" w:hAnsi="Calibri" w:cs="Times New Roman"/>
          <w:sz w:val="24"/>
          <w:szCs w:val="24"/>
        </w:rPr>
      </w:pPr>
      <w:r w:rsidRPr="00707910">
        <w:rPr>
          <w:rFonts w:ascii="Times New Roman" w:eastAsia="Times New Roman" w:hAnsi="Times New Roman" w:cs="Times New Roman"/>
          <w:color w:val="000000"/>
          <w:sz w:val="24"/>
          <w:szCs w:val="24"/>
        </w:rPr>
        <w:t>Федеральный закон от 29.12.2012 № 273-ФЗ "Об образовании в Российской Федерации"</w:t>
      </w:r>
      <w:r w:rsidRPr="00707910">
        <w:rPr>
          <w:rFonts w:ascii="TextbookNew-Regular" w:eastAsia="Times New Roman" w:hAnsi="TextbookNew-Regular" w:cs="Times New Roman"/>
          <w:color w:val="000000"/>
          <w:sz w:val="24"/>
          <w:szCs w:val="24"/>
        </w:rPr>
        <w:t xml:space="preserve">(с изм. и доп., вступ. в силу с 01.09.2020) — URL: </w:t>
      </w:r>
      <w:hyperlink r:id="rId8" w:history="1">
        <w:r w:rsidRPr="00B30A50">
          <w:rPr>
            <w:rFonts w:ascii="TextbookNew-Regular" w:eastAsia="Times New Roman" w:hAnsi="TextbookNew-Regular" w:cs="Times New Roman"/>
            <w:sz w:val="24"/>
            <w:szCs w:val="24"/>
          </w:rPr>
          <w:t>http://www.consultant.ru/document/cons_doc_LAW_140174</w:t>
        </w:r>
      </w:hyperlink>
      <w:r w:rsidRPr="00B30A50">
        <w:rPr>
          <w:rFonts w:ascii="TextbookNew-Regular" w:eastAsia="Times New Roman" w:hAnsi="TextbookNew-Regular" w:cs="Times New Roman"/>
          <w:sz w:val="24"/>
          <w:szCs w:val="24"/>
        </w:rPr>
        <w:t>;</w:t>
      </w:r>
    </w:p>
    <w:p w:rsidR="00707910" w:rsidRPr="00707910" w:rsidRDefault="00707910" w:rsidP="00707910">
      <w:pPr>
        <w:shd w:val="clear" w:color="auto" w:fill="FFFFFF"/>
        <w:spacing w:after="0" w:line="240" w:lineRule="auto"/>
        <w:ind w:firstLine="454"/>
        <w:jc w:val="both"/>
        <w:rPr>
          <w:rFonts w:ascii="Times New Roman" w:eastAsia="Times New Roman" w:hAnsi="Times New Roman" w:cs="Times New Roman"/>
          <w:color w:val="000000"/>
          <w:sz w:val="24"/>
          <w:szCs w:val="24"/>
        </w:rPr>
      </w:pPr>
      <w:r w:rsidRPr="00707910">
        <w:rPr>
          <w:rFonts w:ascii="Times New Roman" w:eastAsia="Times New Roman" w:hAnsi="Times New Roman" w:cs="Times New Roman"/>
          <w:color w:val="000000"/>
          <w:sz w:val="24"/>
          <w:szCs w:val="24"/>
        </w:rPr>
        <w:t>Федеральный закон от 03.08.2018 г. №317 – ФЗ «О внесении изменений в Федеральный закон «Об образовании в Российской Федерации»;</w:t>
      </w:r>
    </w:p>
    <w:p w:rsidR="00707910" w:rsidRPr="00707910" w:rsidRDefault="00707910" w:rsidP="00707910">
      <w:pPr>
        <w:shd w:val="clear" w:color="auto" w:fill="FFFFFF"/>
        <w:spacing w:after="0" w:line="240" w:lineRule="auto"/>
        <w:ind w:firstLine="454"/>
        <w:jc w:val="both"/>
        <w:rPr>
          <w:rFonts w:ascii="Times New Roman" w:eastAsia="Times New Roman" w:hAnsi="Times New Roman" w:cs="Times New Roman"/>
          <w:color w:val="000000"/>
          <w:sz w:val="24"/>
          <w:szCs w:val="24"/>
        </w:rPr>
      </w:pPr>
      <w:r w:rsidRPr="00707910">
        <w:rPr>
          <w:rFonts w:ascii="Times New Roman" w:eastAsia="Times New Roman" w:hAnsi="Times New Roman" w:cs="Times New Roman"/>
          <w:color w:val="000000"/>
          <w:sz w:val="24"/>
          <w:szCs w:val="24"/>
        </w:rPr>
        <w:t>Федеральный закон от 31.07.2020 г. №304 – ФЗ «О внесении изменений в Федеральный закон «Об образовании в Российской Федерации» по вопросам воспитания обучающихся;</w:t>
      </w:r>
    </w:p>
    <w:p w:rsidR="00B30A50" w:rsidRPr="00B30A50" w:rsidRDefault="00B30A50" w:rsidP="00B30A50">
      <w:pPr>
        <w:shd w:val="clear" w:color="auto" w:fill="FFFFFF"/>
        <w:spacing w:after="0" w:line="240" w:lineRule="auto"/>
        <w:ind w:firstLine="454"/>
        <w:jc w:val="both"/>
        <w:rPr>
          <w:rFonts w:ascii="Calibri" w:eastAsia="Times New Roman" w:hAnsi="Calibri" w:cs="Times New Roman"/>
          <w:color w:val="000000"/>
          <w:sz w:val="26"/>
          <w:szCs w:val="26"/>
        </w:rPr>
      </w:pPr>
      <w:bookmarkStart w:id="0" w:name="_GoBack"/>
      <w:r w:rsidRPr="00B30A50">
        <w:rPr>
          <w:rFonts w:ascii="Times New Roman" w:eastAsia="Times New Roman" w:hAnsi="Times New Roman" w:cs="Times New Roman"/>
          <w:sz w:val="26"/>
          <w:szCs w:val="26"/>
        </w:rPr>
        <w:t>Областной закон Ростовской области от 23.09.2020 № 361-ЗС «О внесении изменений в областной закон «Об образовании в Ростовской области»;</w:t>
      </w:r>
      <w:r w:rsidRPr="00B30A50">
        <w:rPr>
          <w:rFonts w:ascii="Times New Roman" w:eastAsia="Times New Roman" w:hAnsi="Times New Roman" w:cs="Times New Roman"/>
          <w:caps/>
          <w:color w:val="4D4D4D"/>
          <w:kern w:val="36"/>
          <w:sz w:val="21"/>
          <w:szCs w:val="21"/>
        </w:rPr>
        <w:t xml:space="preserve"> </w:t>
      </w:r>
    </w:p>
    <w:bookmarkEnd w:id="0"/>
    <w:p w:rsidR="00707910" w:rsidRPr="00707910" w:rsidRDefault="00707910" w:rsidP="00707910">
      <w:pPr>
        <w:shd w:val="clear" w:color="auto" w:fill="FFFFFF"/>
        <w:spacing w:after="0" w:line="240" w:lineRule="auto"/>
        <w:ind w:firstLine="454"/>
        <w:jc w:val="both"/>
        <w:rPr>
          <w:rFonts w:ascii="Times New Roman" w:eastAsia="Calibri" w:hAnsi="Times New Roman" w:cs="Times New Roman"/>
          <w:sz w:val="24"/>
          <w:lang w:eastAsia="en-US"/>
        </w:rPr>
      </w:pPr>
      <w:r w:rsidRPr="00707910">
        <w:rPr>
          <w:rFonts w:ascii="Times New Roman" w:eastAsia="Calibri" w:hAnsi="Times New Roman" w:cs="Times New Roman"/>
          <w:color w:val="000000"/>
          <w:sz w:val="24"/>
          <w:lang w:eastAsia="en-US"/>
        </w:rPr>
        <w:t xml:space="preserve">Федерального государственного образовательного стандарта основного общего образования </w:t>
      </w:r>
      <w:r w:rsidRPr="00707910">
        <w:rPr>
          <w:rFonts w:ascii="Times New Roman" w:eastAsia="Calibri" w:hAnsi="Times New Roman" w:cs="Times New Roman"/>
          <w:sz w:val="24"/>
          <w:lang w:eastAsia="en-US"/>
        </w:rPr>
        <w:t>(Приказ от 31.12.2015 г. № 1577 «О внесении изменений в ФГОС ООО, утверждённый приказом Министерства образования и науки РФ от 17.12.2010 г. № 1897);</w:t>
      </w:r>
    </w:p>
    <w:p w:rsidR="00707910" w:rsidRPr="00707910" w:rsidRDefault="00707910" w:rsidP="00707910">
      <w:pPr>
        <w:shd w:val="clear" w:color="auto" w:fill="FFFFFF"/>
        <w:spacing w:after="0" w:line="240" w:lineRule="auto"/>
        <w:ind w:firstLine="454"/>
        <w:jc w:val="both"/>
        <w:rPr>
          <w:rFonts w:ascii="Times New Roman" w:eastAsia="Calibri" w:hAnsi="Times New Roman" w:cs="Times New Roman"/>
          <w:sz w:val="24"/>
          <w:szCs w:val="24"/>
          <w:lang w:eastAsia="en-US"/>
        </w:rPr>
      </w:pPr>
      <w:r w:rsidRPr="00707910">
        <w:rPr>
          <w:rFonts w:ascii="Times New Roman" w:eastAsia="Calibri" w:hAnsi="Times New Roman" w:cs="Times New Roman"/>
          <w:sz w:val="24"/>
          <w:szCs w:val="24"/>
          <w:lang w:eastAsia="en-US"/>
        </w:rPr>
        <w:t>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07910" w:rsidRPr="00707910" w:rsidRDefault="00707910" w:rsidP="00707910">
      <w:pPr>
        <w:shd w:val="clear" w:color="auto" w:fill="FFFFFF"/>
        <w:spacing w:after="0" w:line="240" w:lineRule="auto"/>
        <w:ind w:firstLine="454"/>
        <w:rPr>
          <w:rFonts w:ascii="Calibri" w:eastAsia="Times New Roman" w:hAnsi="Calibri" w:cs="Times New Roman"/>
          <w:color w:val="000000"/>
        </w:rPr>
      </w:pPr>
      <w:r w:rsidRPr="00707910">
        <w:rPr>
          <w:rFonts w:ascii="Times New Roman" w:eastAsia="Times New Roman" w:hAnsi="Times New Roman" w:cs="Times New Roman"/>
          <w:sz w:val="24"/>
          <w:szCs w:val="24"/>
        </w:rPr>
        <w:t>Постановление Главного государственного санитарного врача РФ от 28.01.2021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07910" w:rsidRPr="00707910" w:rsidRDefault="00707910" w:rsidP="00707910">
      <w:pPr>
        <w:shd w:val="clear" w:color="auto" w:fill="FFFFFF"/>
        <w:spacing w:after="0" w:line="240" w:lineRule="auto"/>
        <w:ind w:firstLine="454"/>
        <w:rPr>
          <w:rFonts w:ascii="Times New Roman" w:eastAsia="Times New Roman" w:hAnsi="Times New Roman" w:cs="Times New Roman"/>
          <w:sz w:val="24"/>
          <w:szCs w:val="24"/>
        </w:rPr>
      </w:pPr>
      <w:r w:rsidRPr="00707910">
        <w:rPr>
          <w:rFonts w:ascii="Times New Roman" w:eastAsia="Times New Roman" w:hAnsi="Times New Roman" w:cs="Times New Roman"/>
          <w:sz w:val="24"/>
          <w:szCs w:val="24"/>
        </w:rPr>
        <w:t>Постановление Главного государственного санитарного врача РФ от 28.09.2020 года №28 «Об утверждении санитарных правил СП2.4.3648 «Санитарно-эпидемиологические требования к организации воспитания и обучения, отдыха и оздоровлени детей и молодёжи, вступившие в силу с 1 января 2021 г. и действующие до 2027 г.;</w:t>
      </w:r>
    </w:p>
    <w:p w:rsidR="00707910" w:rsidRPr="00707910" w:rsidRDefault="00707910" w:rsidP="00B30A50">
      <w:pPr>
        <w:spacing w:after="0" w:line="240" w:lineRule="auto"/>
        <w:ind w:firstLine="454"/>
        <w:jc w:val="both"/>
        <w:rPr>
          <w:rFonts w:ascii="Times New Roman" w:eastAsia="Times New Roman" w:hAnsi="Times New Roman" w:cs="Times New Roman"/>
          <w:sz w:val="24"/>
          <w:szCs w:val="24"/>
        </w:rPr>
      </w:pPr>
      <w:r w:rsidRPr="00707910">
        <w:rPr>
          <w:rFonts w:ascii="Times New Roman" w:eastAsia="Times New Roman" w:hAnsi="Times New Roman" w:cs="Times New Roman"/>
          <w:sz w:val="24"/>
          <w:szCs w:val="24"/>
        </w:rPr>
        <w:t>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w:t>
      </w:r>
      <w:r w:rsidRPr="00707910">
        <w:rPr>
          <w:rFonts w:ascii="Times New Roman" w:eastAsia="Times New Roman" w:hAnsi="Times New Roman" w:cs="Times New Roman"/>
          <w:bCs/>
          <w:sz w:val="24"/>
          <w:szCs w:val="24"/>
        </w:rPr>
        <w:t xml:space="preserve"> утвержденная Коллегией Министерства просвещения РФ 03.12.2019 г.;</w:t>
      </w:r>
      <w:r w:rsidRPr="00707910">
        <w:rPr>
          <w:rFonts w:ascii="Times New Roman" w:eastAsia="Times New Roman" w:hAnsi="Times New Roman" w:cs="Times New Roman"/>
          <w:sz w:val="24"/>
          <w:szCs w:val="24"/>
        </w:rPr>
        <w:t xml:space="preserve"> </w:t>
      </w:r>
    </w:p>
    <w:p w:rsidR="00707910" w:rsidRPr="00707910" w:rsidRDefault="00707910" w:rsidP="00707910">
      <w:pPr>
        <w:spacing w:after="0" w:line="240" w:lineRule="auto"/>
        <w:ind w:firstLine="454"/>
        <w:rPr>
          <w:rFonts w:ascii="Times New Roman" w:eastAsia="Times New Roman" w:hAnsi="Times New Roman" w:cs="Times New Roman"/>
          <w:sz w:val="24"/>
          <w:szCs w:val="24"/>
        </w:rPr>
      </w:pPr>
      <w:r w:rsidRPr="00707910">
        <w:rPr>
          <w:rFonts w:ascii="Times New Roman" w:eastAsia="Times New Roman" w:hAnsi="Times New Roman" w:cs="Times New Roman"/>
          <w:sz w:val="24"/>
          <w:szCs w:val="24"/>
        </w:rPr>
        <w:t>Учебный план МБОУ Деркульской ООШ на 2021-2022 учебный год -  приказ №67 от 22.06.2021 г.</w:t>
      </w:r>
    </w:p>
    <w:p w:rsidR="00707910" w:rsidRPr="00707910" w:rsidRDefault="00707910" w:rsidP="00707910">
      <w:pPr>
        <w:spacing w:after="0" w:line="240" w:lineRule="auto"/>
        <w:ind w:firstLine="454"/>
        <w:rPr>
          <w:rFonts w:ascii="Times New Roman" w:eastAsia="Times New Roman" w:hAnsi="Times New Roman" w:cs="Times New Roman"/>
          <w:sz w:val="24"/>
          <w:szCs w:val="24"/>
        </w:rPr>
      </w:pPr>
      <w:r w:rsidRPr="00707910">
        <w:rPr>
          <w:rFonts w:ascii="Times New Roman" w:eastAsia="Times New Roman" w:hAnsi="Times New Roman" w:cs="Times New Roman"/>
          <w:color w:val="000000"/>
          <w:sz w:val="24"/>
          <w:szCs w:val="24"/>
        </w:rPr>
        <w:t xml:space="preserve">Календарный учебный график МБОУ Деркульская ООШ </w:t>
      </w:r>
      <w:r w:rsidRPr="00707910">
        <w:rPr>
          <w:rFonts w:ascii="Times New Roman" w:eastAsia="Times New Roman" w:hAnsi="Times New Roman" w:cs="Times New Roman"/>
          <w:sz w:val="24"/>
          <w:szCs w:val="24"/>
        </w:rPr>
        <w:t>2021-2022 учебный год -  приказ от 26.08.2021 г. № 77;</w:t>
      </w:r>
    </w:p>
    <w:p w:rsidR="00707910" w:rsidRPr="00707910" w:rsidRDefault="00707910" w:rsidP="00707910">
      <w:pPr>
        <w:spacing w:after="0" w:line="240" w:lineRule="auto"/>
        <w:ind w:firstLine="454"/>
        <w:rPr>
          <w:rFonts w:ascii="Times New Roman" w:eastAsia="Times New Roman" w:hAnsi="Times New Roman" w:cs="Times New Roman"/>
          <w:sz w:val="24"/>
          <w:szCs w:val="24"/>
        </w:rPr>
      </w:pPr>
      <w:r w:rsidRPr="00707910">
        <w:rPr>
          <w:rFonts w:ascii="Times New Roman" w:eastAsia="Times New Roman" w:hAnsi="Times New Roman" w:cs="Times New Roman"/>
          <w:sz w:val="24"/>
          <w:szCs w:val="24"/>
        </w:rPr>
        <w:t>Образовательная программа основного общего образования МБОУ Деркульской ООШ на 2020-2025 гг. – приказ от 09.09.2020 г. № 133.</w:t>
      </w:r>
    </w:p>
    <w:p w:rsidR="00707910" w:rsidRPr="00707910" w:rsidRDefault="00707910" w:rsidP="00707910">
      <w:pPr>
        <w:autoSpaceDE w:val="0"/>
        <w:autoSpaceDN w:val="0"/>
        <w:adjustRightInd w:val="0"/>
        <w:spacing w:after="0" w:line="240" w:lineRule="auto"/>
        <w:ind w:firstLine="454"/>
        <w:rPr>
          <w:rFonts w:ascii="Times New Roman" w:eastAsia="Calibri" w:hAnsi="Times New Roman" w:cs="Times New Roman"/>
          <w:sz w:val="24"/>
          <w:szCs w:val="24"/>
        </w:rPr>
      </w:pPr>
      <w:r w:rsidRPr="00707910">
        <w:rPr>
          <w:rFonts w:ascii="Times New Roman" w:eastAsia="Times New Roman" w:hAnsi="Times New Roman" w:cs="Times New Roman"/>
          <w:sz w:val="24"/>
          <w:szCs w:val="24"/>
        </w:rPr>
        <w:t>Положение о рабочей программе МБОУ Деркульской ООШ, утвержденное приказом</w:t>
      </w:r>
      <w:r w:rsidRPr="00707910">
        <w:rPr>
          <w:rFonts w:ascii="Times New Roman" w:eastAsia="Calibri" w:hAnsi="Times New Roman" w:cs="Times New Roman"/>
          <w:sz w:val="24"/>
          <w:szCs w:val="24"/>
        </w:rPr>
        <w:t xml:space="preserve"> по школе 31.05.2016г.  № 60/4.</w:t>
      </w:r>
    </w:p>
    <w:p w:rsidR="00707910" w:rsidRPr="00707910" w:rsidRDefault="00707910" w:rsidP="00707910">
      <w:pPr>
        <w:autoSpaceDE w:val="0"/>
        <w:autoSpaceDN w:val="0"/>
        <w:adjustRightInd w:val="0"/>
        <w:spacing w:after="0" w:line="240" w:lineRule="auto"/>
        <w:ind w:firstLine="454"/>
        <w:rPr>
          <w:rFonts w:ascii="Times New Roman" w:eastAsia="Times New Roman" w:hAnsi="Times New Roman" w:cs="Times New Roman"/>
          <w:bCs/>
          <w:sz w:val="24"/>
          <w:szCs w:val="24"/>
        </w:rPr>
      </w:pPr>
      <w:r w:rsidRPr="00540851">
        <w:rPr>
          <w:rFonts w:ascii="Times New Roman" w:hAnsi="Times New Roman" w:cs="Times New Roman"/>
          <w:sz w:val="24"/>
          <w:szCs w:val="24"/>
        </w:rPr>
        <w:t>Программа ориентирована на использование учебника: О.С Габриелян   Химия. 8 класс: учебник для общеобразовательных учреждений. - Москва: «Дрофа», 2018</w:t>
      </w:r>
      <w:r w:rsidRPr="00707910">
        <w:rPr>
          <w:rFonts w:ascii="Times New Roman" w:eastAsia="Times New Roman" w:hAnsi="Times New Roman" w:cs="Times New Roman"/>
          <w:sz w:val="24"/>
          <w:szCs w:val="24"/>
        </w:rPr>
        <w:t xml:space="preserve">, внесенный в </w:t>
      </w:r>
      <w:r w:rsidRPr="00707910">
        <w:rPr>
          <w:rFonts w:ascii="Times New Roman" w:eastAsia="Times New Roman" w:hAnsi="Times New Roman" w:cs="Times New Roman"/>
          <w:bCs/>
          <w:sz w:val="24"/>
          <w:szCs w:val="24"/>
        </w:rPr>
        <w:t>Федеральный перечень учебников, рекомендуемых (допущенных) Министерством просвещения РФ к использованию в образовательном процессе в общеобразовательных учреждениях на 2021-2022 учебный год: Приказ Министерства просвещения РФ от 23.12.2020 №766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от 20.05.2020  N 254".</w:t>
      </w:r>
    </w:p>
    <w:p w:rsidR="004A48E7" w:rsidRPr="00B30A50" w:rsidRDefault="001D3873" w:rsidP="00540851">
      <w:pPr>
        <w:spacing w:after="0" w:line="240" w:lineRule="auto"/>
        <w:jc w:val="both"/>
        <w:rPr>
          <w:rFonts w:ascii="Times New Roman" w:eastAsia="Times New Roman" w:hAnsi="Times New Roman" w:cs="Times New Roman"/>
          <w:sz w:val="24"/>
          <w:szCs w:val="24"/>
        </w:rPr>
      </w:pPr>
      <w:r w:rsidRPr="00540851">
        <w:rPr>
          <w:rFonts w:ascii="Times New Roman" w:hAnsi="Times New Roman" w:cs="Times New Roman"/>
          <w:sz w:val="24"/>
          <w:szCs w:val="24"/>
        </w:rPr>
        <w:tab/>
      </w:r>
      <w:r w:rsidR="006A67D5" w:rsidRPr="00540851">
        <w:rPr>
          <w:rFonts w:ascii="Times New Roman" w:hAnsi="Times New Roman" w:cs="Times New Roman"/>
          <w:sz w:val="24"/>
          <w:szCs w:val="24"/>
        </w:rPr>
        <w:t>Пр</w:t>
      </w:r>
      <w:r w:rsidR="006A67D5" w:rsidRPr="00540851">
        <w:rPr>
          <w:rFonts w:ascii="Times New Roman" w:hAnsi="Times New Roman" w:cs="Times New Roman"/>
          <w:spacing w:val="1"/>
          <w:sz w:val="24"/>
          <w:szCs w:val="24"/>
        </w:rPr>
        <w:t>о</w:t>
      </w:r>
      <w:r w:rsidR="006A67D5" w:rsidRPr="00540851">
        <w:rPr>
          <w:rFonts w:ascii="Times New Roman" w:hAnsi="Times New Roman" w:cs="Times New Roman"/>
          <w:sz w:val="24"/>
          <w:szCs w:val="24"/>
        </w:rPr>
        <w:t>г</w:t>
      </w:r>
      <w:r w:rsidR="006A67D5" w:rsidRPr="00540851">
        <w:rPr>
          <w:rFonts w:ascii="Times New Roman" w:hAnsi="Times New Roman" w:cs="Times New Roman"/>
          <w:spacing w:val="-3"/>
          <w:sz w:val="24"/>
          <w:szCs w:val="24"/>
        </w:rPr>
        <w:t>р</w:t>
      </w:r>
      <w:r w:rsidR="006A67D5" w:rsidRPr="00540851">
        <w:rPr>
          <w:rFonts w:ascii="Times New Roman" w:hAnsi="Times New Roman" w:cs="Times New Roman"/>
          <w:spacing w:val="1"/>
          <w:sz w:val="24"/>
          <w:szCs w:val="24"/>
        </w:rPr>
        <w:t>а</w:t>
      </w:r>
      <w:r w:rsidR="006A67D5" w:rsidRPr="00540851">
        <w:rPr>
          <w:rFonts w:ascii="Times New Roman" w:hAnsi="Times New Roman" w:cs="Times New Roman"/>
          <w:spacing w:val="-2"/>
          <w:sz w:val="24"/>
          <w:szCs w:val="24"/>
        </w:rPr>
        <w:t>мм</w:t>
      </w:r>
      <w:r w:rsidR="006A67D5" w:rsidRPr="00540851">
        <w:rPr>
          <w:rFonts w:ascii="Times New Roman" w:hAnsi="Times New Roman" w:cs="Times New Roman"/>
          <w:sz w:val="24"/>
          <w:szCs w:val="24"/>
        </w:rPr>
        <w:t>а р</w:t>
      </w:r>
      <w:r w:rsidR="006A67D5" w:rsidRPr="00540851">
        <w:rPr>
          <w:rFonts w:ascii="Times New Roman" w:hAnsi="Times New Roman" w:cs="Times New Roman"/>
          <w:spacing w:val="1"/>
          <w:sz w:val="24"/>
          <w:szCs w:val="24"/>
        </w:rPr>
        <w:t>а</w:t>
      </w:r>
      <w:r w:rsidR="006A67D5" w:rsidRPr="00540851">
        <w:rPr>
          <w:rFonts w:ascii="Times New Roman" w:hAnsi="Times New Roman" w:cs="Times New Roman"/>
          <w:spacing w:val="-2"/>
          <w:sz w:val="24"/>
          <w:szCs w:val="24"/>
        </w:rPr>
        <w:t>с</w:t>
      </w:r>
      <w:r w:rsidR="006A67D5" w:rsidRPr="00540851">
        <w:rPr>
          <w:rFonts w:ascii="Times New Roman" w:hAnsi="Times New Roman" w:cs="Times New Roman"/>
          <w:sz w:val="24"/>
          <w:szCs w:val="24"/>
        </w:rPr>
        <w:t>с</w:t>
      </w:r>
      <w:r w:rsidR="006A67D5" w:rsidRPr="00540851">
        <w:rPr>
          <w:rFonts w:ascii="Times New Roman" w:hAnsi="Times New Roman" w:cs="Times New Roman"/>
          <w:spacing w:val="-2"/>
          <w:sz w:val="24"/>
          <w:szCs w:val="24"/>
        </w:rPr>
        <w:t>ч</w:t>
      </w:r>
      <w:r w:rsidR="006A67D5" w:rsidRPr="00540851">
        <w:rPr>
          <w:rFonts w:ascii="Times New Roman" w:hAnsi="Times New Roman" w:cs="Times New Roman"/>
          <w:spacing w:val="-1"/>
          <w:sz w:val="24"/>
          <w:szCs w:val="24"/>
        </w:rPr>
        <w:t>и</w:t>
      </w:r>
      <w:r w:rsidR="006A67D5" w:rsidRPr="00540851">
        <w:rPr>
          <w:rFonts w:ascii="Times New Roman" w:hAnsi="Times New Roman" w:cs="Times New Roman"/>
          <w:spacing w:val="1"/>
          <w:sz w:val="24"/>
          <w:szCs w:val="24"/>
        </w:rPr>
        <w:t>та</w:t>
      </w:r>
      <w:r w:rsidR="006A67D5" w:rsidRPr="00540851">
        <w:rPr>
          <w:rFonts w:ascii="Times New Roman" w:hAnsi="Times New Roman" w:cs="Times New Roman"/>
          <w:spacing w:val="-3"/>
          <w:sz w:val="24"/>
          <w:szCs w:val="24"/>
        </w:rPr>
        <w:t>н</w:t>
      </w:r>
      <w:r w:rsidR="006A67D5" w:rsidRPr="00540851">
        <w:rPr>
          <w:rFonts w:ascii="Times New Roman" w:hAnsi="Times New Roman" w:cs="Times New Roman"/>
          <w:sz w:val="24"/>
          <w:szCs w:val="24"/>
        </w:rPr>
        <w:t xml:space="preserve">а </w:t>
      </w:r>
      <w:r w:rsidR="006A67D5" w:rsidRPr="00540851">
        <w:rPr>
          <w:rFonts w:ascii="Times New Roman" w:hAnsi="Times New Roman" w:cs="Times New Roman"/>
          <w:spacing w:val="-1"/>
          <w:sz w:val="24"/>
          <w:szCs w:val="24"/>
        </w:rPr>
        <w:t>н</w:t>
      </w:r>
      <w:r w:rsidR="006A67D5" w:rsidRPr="00540851">
        <w:rPr>
          <w:rFonts w:ascii="Times New Roman" w:hAnsi="Times New Roman" w:cs="Times New Roman"/>
          <w:sz w:val="24"/>
          <w:szCs w:val="24"/>
        </w:rPr>
        <w:t xml:space="preserve">а </w:t>
      </w:r>
      <w:r w:rsidR="004A48E7" w:rsidRPr="00540851">
        <w:rPr>
          <w:rFonts w:ascii="Times New Roman" w:hAnsi="Times New Roman" w:cs="Times New Roman"/>
          <w:spacing w:val="-1"/>
          <w:sz w:val="24"/>
          <w:szCs w:val="24"/>
        </w:rPr>
        <w:t>70</w:t>
      </w:r>
      <w:r w:rsidR="00F81EC5" w:rsidRPr="00540851">
        <w:rPr>
          <w:rFonts w:ascii="Times New Roman" w:hAnsi="Times New Roman" w:cs="Times New Roman"/>
          <w:spacing w:val="-1"/>
          <w:sz w:val="24"/>
          <w:szCs w:val="24"/>
        </w:rPr>
        <w:t xml:space="preserve"> </w:t>
      </w:r>
      <w:r w:rsidR="006A67D5" w:rsidRPr="00540851">
        <w:rPr>
          <w:rFonts w:ascii="Times New Roman" w:hAnsi="Times New Roman" w:cs="Times New Roman"/>
          <w:spacing w:val="-2"/>
          <w:sz w:val="24"/>
          <w:szCs w:val="24"/>
        </w:rPr>
        <w:t>ч</w:t>
      </w:r>
      <w:r w:rsidR="006A67D5" w:rsidRPr="00540851">
        <w:rPr>
          <w:rFonts w:ascii="Times New Roman" w:hAnsi="Times New Roman" w:cs="Times New Roman"/>
          <w:spacing w:val="1"/>
          <w:sz w:val="24"/>
          <w:szCs w:val="24"/>
        </w:rPr>
        <w:t>а</w:t>
      </w:r>
      <w:r w:rsidR="006A67D5" w:rsidRPr="00540851">
        <w:rPr>
          <w:rFonts w:ascii="Times New Roman" w:hAnsi="Times New Roman" w:cs="Times New Roman"/>
          <w:spacing w:val="-2"/>
          <w:sz w:val="24"/>
          <w:szCs w:val="24"/>
        </w:rPr>
        <w:t>с</w:t>
      </w:r>
      <w:r w:rsidR="006B67A0" w:rsidRPr="00540851">
        <w:rPr>
          <w:rFonts w:ascii="Times New Roman" w:hAnsi="Times New Roman" w:cs="Times New Roman"/>
          <w:spacing w:val="-1"/>
          <w:sz w:val="24"/>
          <w:szCs w:val="24"/>
        </w:rPr>
        <w:t>ов</w:t>
      </w:r>
      <w:r w:rsidR="004A48E7" w:rsidRPr="00540851">
        <w:rPr>
          <w:rFonts w:ascii="Times New Roman" w:hAnsi="Times New Roman" w:cs="Times New Roman"/>
          <w:sz w:val="24"/>
          <w:szCs w:val="24"/>
        </w:rPr>
        <w:t xml:space="preserve"> (2</w:t>
      </w:r>
      <w:r w:rsidR="006A67D5" w:rsidRPr="00540851">
        <w:rPr>
          <w:rFonts w:ascii="Times New Roman" w:hAnsi="Times New Roman" w:cs="Times New Roman"/>
          <w:sz w:val="24"/>
          <w:szCs w:val="24"/>
        </w:rPr>
        <w:t xml:space="preserve"> часа в</w:t>
      </w:r>
      <w:r w:rsidR="00C66477" w:rsidRPr="00540851">
        <w:rPr>
          <w:rFonts w:ascii="Times New Roman" w:hAnsi="Times New Roman" w:cs="Times New Roman"/>
          <w:sz w:val="24"/>
          <w:szCs w:val="24"/>
        </w:rPr>
        <w:t xml:space="preserve"> </w:t>
      </w:r>
      <w:r w:rsidR="006A67D5" w:rsidRPr="00540851">
        <w:rPr>
          <w:rFonts w:ascii="Times New Roman" w:hAnsi="Times New Roman" w:cs="Times New Roman"/>
          <w:spacing w:val="1"/>
          <w:sz w:val="24"/>
          <w:szCs w:val="24"/>
        </w:rPr>
        <w:t>н</w:t>
      </w:r>
      <w:r w:rsidR="006A67D5" w:rsidRPr="00540851">
        <w:rPr>
          <w:rFonts w:ascii="Times New Roman" w:hAnsi="Times New Roman" w:cs="Times New Roman"/>
          <w:spacing w:val="-2"/>
          <w:sz w:val="24"/>
          <w:szCs w:val="24"/>
        </w:rPr>
        <w:t>е</w:t>
      </w:r>
      <w:r w:rsidR="006A67D5" w:rsidRPr="00540851">
        <w:rPr>
          <w:rFonts w:ascii="Times New Roman" w:hAnsi="Times New Roman" w:cs="Times New Roman"/>
          <w:spacing w:val="1"/>
          <w:sz w:val="24"/>
          <w:szCs w:val="24"/>
        </w:rPr>
        <w:t>д</w:t>
      </w:r>
      <w:r w:rsidR="006A67D5" w:rsidRPr="00540851">
        <w:rPr>
          <w:rFonts w:ascii="Times New Roman" w:hAnsi="Times New Roman" w:cs="Times New Roman"/>
          <w:sz w:val="24"/>
          <w:szCs w:val="24"/>
        </w:rPr>
        <w:t>е</w:t>
      </w:r>
      <w:r w:rsidR="006A67D5" w:rsidRPr="00540851">
        <w:rPr>
          <w:rFonts w:ascii="Times New Roman" w:hAnsi="Times New Roman" w:cs="Times New Roman"/>
          <w:spacing w:val="-3"/>
          <w:sz w:val="24"/>
          <w:szCs w:val="24"/>
        </w:rPr>
        <w:t>л</w:t>
      </w:r>
      <w:r w:rsidR="006A67D5" w:rsidRPr="00540851">
        <w:rPr>
          <w:rFonts w:ascii="Times New Roman" w:hAnsi="Times New Roman" w:cs="Times New Roman"/>
          <w:spacing w:val="-1"/>
          <w:sz w:val="24"/>
          <w:szCs w:val="24"/>
        </w:rPr>
        <w:t>ю</w:t>
      </w:r>
      <w:r w:rsidR="006A67D5" w:rsidRPr="00540851">
        <w:rPr>
          <w:rFonts w:ascii="Times New Roman" w:hAnsi="Times New Roman" w:cs="Times New Roman"/>
          <w:spacing w:val="2"/>
          <w:sz w:val="24"/>
          <w:szCs w:val="24"/>
        </w:rPr>
        <w:t>)</w:t>
      </w:r>
      <w:r w:rsidR="004A48E7" w:rsidRPr="00540851">
        <w:rPr>
          <w:rFonts w:ascii="Times New Roman" w:hAnsi="Times New Roman" w:cs="Times New Roman"/>
          <w:spacing w:val="2"/>
          <w:sz w:val="24"/>
          <w:szCs w:val="24"/>
        </w:rPr>
        <w:t>.</w:t>
      </w:r>
      <w:r w:rsidR="004A48E7" w:rsidRPr="00540851">
        <w:rPr>
          <w:rFonts w:ascii="Times New Roman" w:hAnsi="Times New Roman" w:cs="Times New Roman"/>
          <w:sz w:val="24"/>
          <w:szCs w:val="24"/>
        </w:rPr>
        <w:t xml:space="preserve"> </w:t>
      </w:r>
      <w:r w:rsidR="003346A0" w:rsidRPr="003346A0">
        <w:rPr>
          <w:rFonts w:ascii="Times New Roman" w:eastAsia="Times New Roman" w:hAnsi="Times New Roman" w:cs="Times New Roman"/>
          <w:sz w:val="24"/>
          <w:szCs w:val="24"/>
        </w:rPr>
        <w:t xml:space="preserve">Согласно  </w:t>
      </w:r>
      <w:r w:rsidR="003346A0" w:rsidRPr="003346A0">
        <w:rPr>
          <w:rFonts w:ascii="Times New Roman" w:eastAsia="DejaVu Sans" w:hAnsi="Times New Roman" w:cs="Times New Roman"/>
          <w:color w:val="262626"/>
          <w:kern w:val="1"/>
          <w:sz w:val="24"/>
          <w:szCs w:val="24"/>
          <w:lang w:eastAsia="ar-SA"/>
        </w:rPr>
        <w:t xml:space="preserve"> календарному графику</w:t>
      </w:r>
      <w:r w:rsidR="003346A0" w:rsidRPr="003346A0">
        <w:rPr>
          <w:rFonts w:ascii="Times New Roman" w:eastAsia="Times New Roman" w:hAnsi="Times New Roman" w:cs="Times New Roman"/>
          <w:sz w:val="24"/>
          <w:szCs w:val="24"/>
        </w:rPr>
        <w:t xml:space="preserve">   МБОУ Деркульская </w:t>
      </w:r>
      <w:r w:rsidR="00F9316A" w:rsidRPr="003346A0">
        <w:rPr>
          <w:rFonts w:ascii="Times New Roman" w:eastAsia="Times New Roman" w:hAnsi="Times New Roman" w:cs="Times New Roman"/>
          <w:sz w:val="24"/>
          <w:szCs w:val="24"/>
        </w:rPr>
        <w:t>ООШ на</w:t>
      </w:r>
      <w:r w:rsidR="003346A0" w:rsidRPr="003346A0">
        <w:rPr>
          <w:rFonts w:ascii="Times New Roman" w:eastAsia="Times New Roman" w:hAnsi="Times New Roman" w:cs="Times New Roman"/>
          <w:sz w:val="24"/>
          <w:szCs w:val="24"/>
        </w:rPr>
        <w:t xml:space="preserve"> 2021-</w:t>
      </w:r>
      <w:r w:rsidR="00C86560" w:rsidRPr="003346A0">
        <w:rPr>
          <w:rFonts w:ascii="Times New Roman" w:eastAsia="Times New Roman" w:hAnsi="Times New Roman" w:cs="Times New Roman"/>
          <w:sz w:val="24"/>
          <w:szCs w:val="24"/>
        </w:rPr>
        <w:t>2022 учебный</w:t>
      </w:r>
      <w:r w:rsidR="003346A0" w:rsidRPr="003346A0">
        <w:rPr>
          <w:rFonts w:ascii="Times New Roman" w:eastAsia="Times New Roman" w:hAnsi="Times New Roman" w:cs="Times New Roman"/>
          <w:sz w:val="24"/>
          <w:szCs w:val="24"/>
        </w:rPr>
        <w:t xml:space="preserve"> год и расписанию уроков в</w:t>
      </w:r>
      <w:r w:rsidR="003346A0">
        <w:rPr>
          <w:rFonts w:ascii="Times New Roman" w:eastAsia="Times New Roman" w:hAnsi="Times New Roman" w:cs="Times New Roman"/>
          <w:sz w:val="24"/>
          <w:szCs w:val="24"/>
        </w:rPr>
        <w:t xml:space="preserve"> 8</w:t>
      </w:r>
      <w:r w:rsidR="003346A0" w:rsidRPr="003346A0">
        <w:rPr>
          <w:rFonts w:ascii="Times New Roman" w:eastAsia="Times New Roman" w:hAnsi="Times New Roman" w:cs="Times New Roman"/>
          <w:sz w:val="24"/>
          <w:szCs w:val="24"/>
        </w:rPr>
        <w:t xml:space="preserve"> классе  календарно-тематическ</w:t>
      </w:r>
      <w:r w:rsidR="003346A0">
        <w:rPr>
          <w:rFonts w:ascii="Times New Roman" w:eastAsia="Times New Roman" w:hAnsi="Times New Roman" w:cs="Times New Roman"/>
          <w:sz w:val="24"/>
          <w:szCs w:val="24"/>
        </w:rPr>
        <w:t>ое планирование составлено на 67</w:t>
      </w:r>
      <w:r w:rsidR="003346A0" w:rsidRPr="003346A0">
        <w:rPr>
          <w:rFonts w:ascii="Times New Roman" w:eastAsia="Times New Roman" w:hAnsi="Times New Roman" w:cs="Times New Roman"/>
          <w:sz w:val="24"/>
          <w:szCs w:val="24"/>
        </w:rPr>
        <w:t xml:space="preserve"> часа  (с учетом праздничных нерабочих дней – 8 марта, майских праздников). Программа будет выполнена в полном объеме за счет уплотнения материала. Про</w:t>
      </w:r>
      <w:r w:rsidR="003346A0">
        <w:rPr>
          <w:rFonts w:ascii="Times New Roman" w:eastAsia="Times New Roman" w:hAnsi="Times New Roman" w:cs="Times New Roman"/>
          <w:sz w:val="24"/>
          <w:szCs w:val="24"/>
        </w:rPr>
        <w:t>грамма составлена для учащихся 8</w:t>
      </w:r>
      <w:r w:rsidR="003346A0" w:rsidRPr="003346A0">
        <w:rPr>
          <w:rFonts w:ascii="Times New Roman" w:eastAsia="Times New Roman" w:hAnsi="Times New Roman" w:cs="Times New Roman"/>
          <w:sz w:val="24"/>
          <w:szCs w:val="24"/>
        </w:rPr>
        <w:t xml:space="preserve"> класса МБОУ Деркульская ООШ. Срок реализации:</w:t>
      </w:r>
      <w:r w:rsidR="003346A0" w:rsidRPr="003346A0">
        <w:rPr>
          <w:rFonts w:ascii="Times New Roman" w:eastAsia="Times New Roman" w:hAnsi="Times New Roman" w:cs="Times New Roman"/>
          <w:b/>
          <w:sz w:val="24"/>
          <w:szCs w:val="24"/>
        </w:rPr>
        <w:t xml:space="preserve"> </w:t>
      </w:r>
      <w:r w:rsidR="003346A0" w:rsidRPr="003346A0">
        <w:rPr>
          <w:rFonts w:ascii="Times New Roman" w:eastAsia="Times New Roman" w:hAnsi="Times New Roman" w:cs="Times New Roman"/>
          <w:sz w:val="24"/>
          <w:szCs w:val="24"/>
        </w:rPr>
        <w:t>1 год.</w:t>
      </w:r>
    </w:p>
    <w:p w:rsidR="004A48E7" w:rsidRPr="00540851" w:rsidRDefault="006A67D5" w:rsidP="003346A0">
      <w:pPr>
        <w:pStyle w:val="a8"/>
        <w:ind w:firstLine="708"/>
        <w:jc w:val="both"/>
      </w:pPr>
      <w:r w:rsidRPr="00540851">
        <w:t xml:space="preserve">Данная </w:t>
      </w:r>
      <w:r w:rsidRPr="00540851">
        <w:rPr>
          <w:spacing w:val="-1"/>
        </w:rPr>
        <w:t>пр</w:t>
      </w:r>
      <w:r w:rsidRPr="00540851">
        <w:rPr>
          <w:spacing w:val="1"/>
        </w:rPr>
        <w:t>о</w:t>
      </w:r>
      <w:r w:rsidRPr="00540851">
        <w:t>г</w:t>
      </w:r>
      <w:r w:rsidRPr="00540851">
        <w:rPr>
          <w:spacing w:val="-1"/>
        </w:rPr>
        <w:t>р</w:t>
      </w:r>
      <w:r w:rsidRPr="00540851">
        <w:t>а</w:t>
      </w:r>
      <w:r w:rsidRPr="00540851">
        <w:rPr>
          <w:spacing w:val="-3"/>
        </w:rPr>
        <w:t>м</w:t>
      </w:r>
      <w:r w:rsidRPr="00540851">
        <w:t xml:space="preserve">ма </w:t>
      </w:r>
      <w:r w:rsidRPr="00540851">
        <w:rPr>
          <w:spacing w:val="-2"/>
        </w:rPr>
        <w:t>к</w:t>
      </w:r>
      <w:r w:rsidRPr="00540851">
        <w:rPr>
          <w:spacing w:val="1"/>
        </w:rPr>
        <w:t>о</w:t>
      </w:r>
      <w:r w:rsidRPr="00540851">
        <w:rPr>
          <w:spacing w:val="-1"/>
        </w:rPr>
        <w:t>н</w:t>
      </w:r>
      <w:r w:rsidRPr="00540851">
        <w:t>к</w:t>
      </w:r>
      <w:r w:rsidRPr="00540851">
        <w:rPr>
          <w:spacing w:val="1"/>
        </w:rPr>
        <w:t>р</w:t>
      </w:r>
      <w:r w:rsidRPr="00540851">
        <w:t>е</w:t>
      </w:r>
      <w:r w:rsidRPr="00540851">
        <w:rPr>
          <w:spacing w:val="-3"/>
        </w:rPr>
        <w:t>т</w:t>
      </w:r>
      <w:r w:rsidRPr="00540851">
        <w:rPr>
          <w:spacing w:val="1"/>
        </w:rPr>
        <w:t>и</w:t>
      </w:r>
      <w:r w:rsidRPr="00540851">
        <w:t>з</w:t>
      </w:r>
      <w:r w:rsidRPr="00540851">
        <w:rPr>
          <w:spacing w:val="-2"/>
        </w:rPr>
        <w:t>и</w:t>
      </w:r>
      <w:r w:rsidRPr="00540851">
        <w:rPr>
          <w:spacing w:val="1"/>
        </w:rPr>
        <w:t>р</w:t>
      </w:r>
      <w:r w:rsidRPr="00540851">
        <w:rPr>
          <w:spacing w:val="-4"/>
        </w:rPr>
        <w:t>у</w:t>
      </w:r>
      <w:r w:rsidRPr="00540851">
        <w:t>ет с</w:t>
      </w:r>
      <w:r w:rsidRPr="00540851">
        <w:rPr>
          <w:spacing w:val="-1"/>
        </w:rPr>
        <w:t>о</w:t>
      </w:r>
      <w:r w:rsidRPr="00540851">
        <w:rPr>
          <w:spacing w:val="1"/>
        </w:rPr>
        <w:t>д</w:t>
      </w:r>
      <w:r w:rsidRPr="00540851">
        <w:rPr>
          <w:spacing w:val="-2"/>
        </w:rPr>
        <w:t>е</w:t>
      </w:r>
      <w:r w:rsidRPr="00540851">
        <w:rPr>
          <w:spacing w:val="1"/>
        </w:rPr>
        <w:t>р</w:t>
      </w:r>
      <w:r w:rsidRPr="00540851">
        <w:rPr>
          <w:spacing w:val="-2"/>
        </w:rPr>
        <w:t>ж</w:t>
      </w:r>
      <w:r w:rsidRPr="00540851">
        <w:t>а</w:t>
      </w:r>
      <w:r w:rsidRPr="00540851">
        <w:rPr>
          <w:spacing w:val="-1"/>
        </w:rPr>
        <w:t>н</w:t>
      </w:r>
      <w:r w:rsidRPr="00540851">
        <w:rPr>
          <w:spacing w:val="1"/>
        </w:rPr>
        <w:t>и</w:t>
      </w:r>
      <w:r w:rsidRPr="00540851">
        <w:t xml:space="preserve">е </w:t>
      </w:r>
      <w:r w:rsidR="003346A0" w:rsidRPr="00540851">
        <w:t>ста</w:t>
      </w:r>
      <w:r w:rsidR="003346A0" w:rsidRPr="00540851">
        <w:rPr>
          <w:spacing w:val="-1"/>
        </w:rPr>
        <w:t>н</w:t>
      </w:r>
      <w:r w:rsidR="003346A0" w:rsidRPr="00540851">
        <w:rPr>
          <w:spacing w:val="1"/>
        </w:rPr>
        <w:t>д</w:t>
      </w:r>
      <w:r w:rsidR="003346A0" w:rsidRPr="00540851">
        <w:rPr>
          <w:spacing w:val="-2"/>
        </w:rPr>
        <w:t>а</w:t>
      </w:r>
      <w:r w:rsidR="003346A0" w:rsidRPr="00540851">
        <w:rPr>
          <w:spacing w:val="1"/>
        </w:rPr>
        <w:t>р</w:t>
      </w:r>
      <w:r w:rsidR="003346A0" w:rsidRPr="00540851">
        <w:t>та, даёт</w:t>
      </w:r>
      <w:r w:rsidRPr="00540851">
        <w:t xml:space="preserve"> </w:t>
      </w:r>
      <w:r w:rsidR="003346A0" w:rsidRPr="00540851">
        <w:rPr>
          <w:spacing w:val="1"/>
        </w:rPr>
        <w:t>р</w:t>
      </w:r>
      <w:r w:rsidR="003346A0" w:rsidRPr="00540851">
        <w:t>а</w:t>
      </w:r>
      <w:r w:rsidR="003346A0" w:rsidRPr="00540851">
        <w:rPr>
          <w:spacing w:val="-2"/>
        </w:rPr>
        <w:t>с</w:t>
      </w:r>
      <w:r w:rsidR="003346A0" w:rsidRPr="00540851">
        <w:rPr>
          <w:spacing w:val="1"/>
        </w:rPr>
        <w:t>п</w:t>
      </w:r>
      <w:r w:rsidR="003346A0" w:rsidRPr="00540851">
        <w:rPr>
          <w:spacing w:val="-1"/>
        </w:rPr>
        <w:t>р</w:t>
      </w:r>
      <w:r w:rsidR="003346A0" w:rsidRPr="00540851">
        <w:t>е</w:t>
      </w:r>
      <w:r w:rsidR="003346A0" w:rsidRPr="00540851">
        <w:rPr>
          <w:spacing w:val="1"/>
        </w:rPr>
        <w:t>д</w:t>
      </w:r>
      <w:r w:rsidR="003346A0" w:rsidRPr="00540851">
        <w:t>ел</w:t>
      </w:r>
      <w:r w:rsidR="003346A0" w:rsidRPr="00540851">
        <w:rPr>
          <w:spacing w:val="-3"/>
        </w:rPr>
        <w:t>е</w:t>
      </w:r>
      <w:r w:rsidR="003346A0" w:rsidRPr="00540851">
        <w:rPr>
          <w:spacing w:val="1"/>
        </w:rPr>
        <w:t>н</w:t>
      </w:r>
      <w:r w:rsidR="003346A0" w:rsidRPr="00540851">
        <w:rPr>
          <w:spacing w:val="-1"/>
        </w:rPr>
        <w:t>и</w:t>
      </w:r>
      <w:r w:rsidR="003346A0" w:rsidRPr="00540851">
        <w:t>е учебных часов по разделам курса, последовательность</w:t>
      </w:r>
      <w:r w:rsidRPr="00540851">
        <w:t xml:space="preserve"> </w:t>
      </w:r>
      <w:r w:rsidRPr="00540851">
        <w:rPr>
          <w:spacing w:val="1"/>
        </w:rPr>
        <w:t>и</w:t>
      </w:r>
      <w:r w:rsidRPr="00540851">
        <w:t>з</w:t>
      </w:r>
      <w:r w:rsidRPr="00540851">
        <w:rPr>
          <w:spacing w:val="-4"/>
        </w:rPr>
        <w:t>у</w:t>
      </w:r>
      <w:r w:rsidRPr="00540851">
        <w:t>че</w:t>
      </w:r>
      <w:r w:rsidRPr="00540851">
        <w:rPr>
          <w:spacing w:val="1"/>
        </w:rPr>
        <w:t>ни</w:t>
      </w:r>
      <w:r w:rsidRPr="00540851">
        <w:t xml:space="preserve">я тем и </w:t>
      </w:r>
      <w:r w:rsidRPr="00540851">
        <w:rPr>
          <w:spacing w:val="1"/>
        </w:rPr>
        <w:t>р</w:t>
      </w:r>
      <w:r w:rsidRPr="00540851">
        <w:t>а</w:t>
      </w:r>
      <w:r w:rsidRPr="00540851">
        <w:rPr>
          <w:spacing w:val="-3"/>
        </w:rPr>
        <w:t>з</w:t>
      </w:r>
      <w:r w:rsidRPr="00540851">
        <w:rPr>
          <w:spacing w:val="1"/>
        </w:rPr>
        <w:t>д</w:t>
      </w:r>
      <w:r w:rsidRPr="00540851">
        <w:t xml:space="preserve">елов с </w:t>
      </w:r>
      <w:r w:rsidRPr="00540851">
        <w:rPr>
          <w:spacing w:val="-4"/>
        </w:rPr>
        <w:t>у</w:t>
      </w:r>
      <w:r w:rsidRPr="00540851">
        <w:t>чёт</w:t>
      </w:r>
      <w:r w:rsidRPr="00540851">
        <w:rPr>
          <w:spacing w:val="1"/>
        </w:rPr>
        <w:t>о</w:t>
      </w:r>
      <w:r w:rsidRPr="00540851">
        <w:t>м ме</w:t>
      </w:r>
      <w:r w:rsidRPr="00540851">
        <w:rPr>
          <w:spacing w:val="-1"/>
        </w:rPr>
        <w:t>тап</w:t>
      </w:r>
      <w:r w:rsidRPr="00540851">
        <w:t>редме</w:t>
      </w:r>
      <w:r w:rsidRPr="00540851">
        <w:rPr>
          <w:spacing w:val="1"/>
        </w:rPr>
        <w:t>т</w:t>
      </w:r>
      <w:r w:rsidRPr="00540851">
        <w:rPr>
          <w:spacing w:val="-1"/>
        </w:rPr>
        <w:t>ны</w:t>
      </w:r>
      <w:r w:rsidRPr="00540851">
        <w:t xml:space="preserve">х и </w:t>
      </w:r>
      <w:r w:rsidRPr="00540851">
        <w:rPr>
          <w:spacing w:val="-1"/>
        </w:rPr>
        <w:t>п</w:t>
      </w:r>
      <w:r w:rsidRPr="00540851">
        <w:t>редм</w:t>
      </w:r>
      <w:r w:rsidRPr="00540851">
        <w:rPr>
          <w:spacing w:val="-2"/>
        </w:rPr>
        <w:t>е</w:t>
      </w:r>
      <w:r w:rsidRPr="00540851">
        <w:rPr>
          <w:spacing w:val="1"/>
        </w:rPr>
        <w:t>т</w:t>
      </w:r>
      <w:r w:rsidRPr="00540851">
        <w:rPr>
          <w:spacing w:val="-1"/>
        </w:rPr>
        <w:t>ны</w:t>
      </w:r>
      <w:r w:rsidRPr="00540851">
        <w:t>х св</w:t>
      </w:r>
      <w:r w:rsidRPr="00540851">
        <w:rPr>
          <w:spacing w:val="-1"/>
        </w:rPr>
        <w:t>я</w:t>
      </w:r>
      <w:r w:rsidRPr="00540851">
        <w:t>зе</w:t>
      </w:r>
      <w:r w:rsidRPr="00540851">
        <w:rPr>
          <w:spacing w:val="-1"/>
        </w:rPr>
        <w:t>й</w:t>
      </w:r>
      <w:r w:rsidRPr="00540851">
        <w:t xml:space="preserve">, </w:t>
      </w:r>
      <w:r w:rsidRPr="00540851">
        <w:rPr>
          <w:spacing w:val="-1"/>
        </w:rPr>
        <w:t>л</w:t>
      </w:r>
      <w:r w:rsidRPr="00540851">
        <w:rPr>
          <w:spacing w:val="1"/>
        </w:rPr>
        <w:t>о</w:t>
      </w:r>
      <w:r w:rsidRPr="00540851">
        <w:t>г</w:t>
      </w:r>
      <w:r w:rsidRPr="00540851">
        <w:rPr>
          <w:spacing w:val="1"/>
        </w:rPr>
        <w:t>и</w:t>
      </w:r>
      <w:r w:rsidRPr="00540851">
        <w:rPr>
          <w:spacing w:val="-2"/>
        </w:rPr>
        <w:t>к</w:t>
      </w:r>
      <w:r w:rsidRPr="00540851">
        <w:t xml:space="preserve">и </w:t>
      </w:r>
      <w:r w:rsidRPr="00540851">
        <w:rPr>
          <w:spacing w:val="-4"/>
        </w:rPr>
        <w:t>у</w:t>
      </w:r>
      <w:r w:rsidRPr="00540851">
        <w:t>че</w:t>
      </w:r>
      <w:r w:rsidRPr="00540851">
        <w:rPr>
          <w:spacing w:val="1"/>
        </w:rPr>
        <w:t>б</w:t>
      </w:r>
      <w:r w:rsidRPr="00540851">
        <w:rPr>
          <w:spacing w:val="-1"/>
        </w:rPr>
        <w:t>н</w:t>
      </w:r>
      <w:r w:rsidRPr="00540851">
        <w:rPr>
          <w:spacing w:val="1"/>
        </w:rPr>
        <w:t>о</w:t>
      </w:r>
      <w:r w:rsidRPr="00540851">
        <w:rPr>
          <w:spacing w:val="-2"/>
        </w:rPr>
        <w:t>г</w:t>
      </w:r>
      <w:r w:rsidRPr="00540851">
        <w:t xml:space="preserve">о </w:t>
      </w:r>
      <w:r w:rsidRPr="00540851">
        <w:rPr>
          <w:spacing w:val="-2"/>
        </w:rPr>
        <w:t>п</w:t>
      </w:r>
      <w:r w:rsidRPr="00540851">
        <w:rPr>
          <w:spacing w:val="-1"/>
        </w:rPr>
        <w:t>р</w:t>
      </w:r>
      <w:r w:rsidRPr="00540851">
        <w:rPr>
          <w:spacing w:val="1"/>
        </w:rPr>
        <w:t>оц</w:t>
      </w:r>
      <w:r w:rsidRPr="00540851">
        <w:rPr>
          <w:spacing w:val="-2"/>
        </w:rPr>
        <w:t>е</w:t>
      </w:r>
      <w:r w:rsidRPr="00540851">
        <w:t xml:space="preserve">сса, </w:t>
      </w:r>
      <w:r w:rsidRPr="00540851">
        <w:rPr>
          <w:spacing w:val="-1"/>
        </w:rPr>
        <w:t>в</w:t>
      </w:r>
      <w:r w:rsidRPr="00540851">
        <w:rPr>
          <w:spacing w:val="1"/>
        </w:rPr>
        <w:t>о</w:t>
      </w:r>
      <w:r w:rsidRPr="00540851">
        <w:rPr>
          <w:spacing w:val="-3"/>
        </w:rPr>
        <w:t>з</w:t>
      </w:r>
      <w:r w:rsidRPr="00540851">
        <w:rPr>
          <w:spacing w:val="1"/>
        </w:rPr>
        <w:t>р</w:t>
      </w:r>
      <w:r w:rsidRPr="00540851">
        <w:t>ас</w:t>
      </w:r>
      <w:r w:rsidRPr="00540851">
        <w:rPr>
          <w:spacing w:val="-3"/>
        </w:rPr>
        <w:t>т</w:t>
      </w:r>
      <w:r w:rsidRPr="00540851">
        <w:rPr>
          <w:spacing w:val="1"/>
        </w:rPr>
        <w:t>н</w:t>
      </w:r>
      <w:r w:rsidRPr="00540851">
        <w:rPr>
          <w:spacing w:val="-1"/>
        </w:rPr>
        <w:t>ы</w:t>
      </w:r>
      <w:r w:rsidRPr="00540851">
        <w:t xml:space="preserve">х </w:t>
      </w:r>
      <w:r w:rsidRPr="00540851">
        <w:rPr>
          <w:spacing w:val="1"/>
        </w:rPr>
        <w:t>о</w:t>
      </w:r>
      <w:r w:rsidRPr="00540851">
        <w:rPr>
          <w:spacing w:val="-2"/>
        </w:rPr>
        <w:t>с</w:t>
      </w:r>
      <w:r w:rsidRPr="00540851">
        <w:rPr>
          <w:spacing w:val="1"/>
        </w:rPr>
        <w:t>об</w:t>
      </w:r>
      <w:r w:rsidRPr="00540851">
        <w:rPr>
          <w:spacing w:val="-2"/>
        </w:rPr>
        <w:t>е</w:t>
      </w:r>
      <w:r w:rsidRPr="00540851">
        <w:rPr>
          <w:spacing w:val="-1"/>
        </w:rPr>
        <w:t>н</w:t>
      </w:r>
      <w:r w:rsidRPr="00540851">
        <w:rPr>
          <w:spacing w:val="1"/>
        </w:rPr>
        <w:t>но</w:t>
      </w:r>
      <w:r w:rsidRPr="00540851">
        <w:t>с</w:t>
      </w:r>
      <w:r w:rsidRPr="00540851">
        <w:rPr>
          <w:spacing w:val="-3"/>
        </w:rPr>
        <w:t>т</w:t>
      </w:r>
      <w:r w:rsidRPr="00540851">
        <w:t xml:space="preserve">ей </w:t>
      </w:r>
      <w:r w:rsidRPr="00540851">
        <w:rPr>
          <w:spacing w:val="-4"/>
        </w:rPr>
        <w:t>у</w:t>
      </w:r>
      <w:r w:rsidRPr="00540851">
        <w:t>чащ</w:t>
      </w:r>
      <w:r w:rsidRPr="00540851">
        <w:rPr>
          <w:spacing w:val="1"/>
        </w:rPr>
        <w:t>их</w:t>
      </w:r>
      <w:r w:rsidRPr="00540851">
        <w:rPr>
          <w:spacing w:val="-2"/>
        </w:rPr>
        <w:t>с</w:t>
      </w:r>
      <w:r w:rsidRPr="00540851">
        <w:t>я.</w:t>
      </w:r>
      <w:r w:rsidR="00C66477" w:rsidRPr="00540851">
        <w:t xml:space="preserve"> </w:t>
      </w:r>
    </w:p>
    <w:p w:rsidR="00B87D85" w:rsidRPr="00540851" w:rsidRDefault="004A48E7" w:rsidP="00540851">
      <w:pPr>
        <w:pStyle w:val="Default"/>
        <w:jc w:val="both"/>
      </w:pPr>
      <w:r w:rsidRPr="00540851">
        <w:rPr>
          <w:b/>
        </w:rPr>
        <w:tab/>
      </w:r>
      <w:r w:rsidR="00B87D85" w:rsidRPr="00540851">
        <w:t xml:space="preserve">При формулировании целей химического образования следует четко понимать, что научно-технический прогресс, в основе которого лежит развитие науки и связанных с ней технологий, определяет, как повышение качества жизни в современном обществе, так и связанные с ним риски. Поэтому </w:t>
      </w:r>
      <w:r w:rsidR="00B87D85" w:rsidRPr="00540851">
        <w:rPr>
          <w:b/>
          <w:i/>
          <w:iCs/>
        </w:rPr>
        <w:t>главная цель учебных предметов естественно-научного цикла</w:t>
      </w:r>
      <w:r w:rsidR="00B87D85" w:rsidRPr="00540851">
        <w:rPr>
          <w:i/>
          <w:iCs/>
        </w:rPr>
        <w:t xml:space="preserve"> </w:t>
      </w:r>
      <w:r w:rsidR="00B87D85" w:rsidRPr="00540851">
        <w:t xml:space="preserve">— формирование у обучающихся целостной научной картины мира и научной грамотности, что означает осознание роли науки в современном мире, умения использовать еѐ достижения в бытовых и профессиональных целях и отличать научные подходы (как продуктивные) от ненаучных (как непродуктивных). </w:t>
      </w:r>
    </w:p>
    <w:p w:rsidR="00B87D85" w:rsidRPr="00540851" w:rsidRDefault="00B87D85" w:rsidP="00540851">
      <w:pPr>
        <w:pStyle w:val="Default"/>
        <w:jc w:val="both"/>
      </w:pPr>
      <w:r w:rsidRPr="00540851">
        <w:tab/>
        <w:t xml:space="preserve">Вклад химии в достижение этой цели заключается в формировании первоначальных систематизированных представлений о веществах, материалах, их превращениях и практическом применении, в развитии умений получать и критически оценивать информацию о них и в осознании границ применимости химических теорий. </w:t>
      </w:r>
    </w:p>
    <w:p w:rsidR="00B87D85" w:rsidRPr="00540851" w:rsidRDefault="00B87D85" w:rsidP="00540851">
      <w:pPr>
        <w:pStyle w:val="Default"/>
        <w:jc w:val="both"/>
      </w:pPr>
      <w:r w:rsidRPr="00540851">
        <w:tab/>
        <w:t xml:space="preserve">Отсюда вытекают </w:t>
      </w:r>
      <w:r w:rsidRPr="00540851">
        <w:rPr>
          <w:i/>
          <w:iCs/>
        </w:rPr>
        <w:t xml:space="preserve">задачи </w:t>
      </w:r>
      <w:r w:rsidRPr="00540851">
        <w:t xml:space="preserve">общего химического образования учащихся: </w:t>
      </w:r>
    </w:p>
    <w:p w:rsidR="00B87D85" w:rsidRPr="00540851" w:rsidRDefault="00B87D85" w:rsidP="00540851">
      <w:pPr>
        <w:pStyle w:val="Default"/>
      </w:pPr>
      <w:r w:rsidRPr="00540851">
        <w:tab/>
        <w:t xml:space="preserve">1) мотивация обучающихся на изучение химии; </w:t>
      </w:r>
    </w:p>
    <w:p w:rsidR="00B87D85" w:rsidRPr="00540851" w:rsidRDefault="00B87D85" w:rsidP="00540851">
      <w:pPr>
        <w:pStyle w:val="Default"/>
        <w:jc w:val="both"/>
      </w:pPr>
      <w:r w:rsidRPr="00540851">
        <w:tab/>
        <w:t xml:space="preserve">2) формирование осознания значимости химической науки как базы для повышения качества жизни и объекта познавательного интереса; развитие позитивного и конструктивного подхода к химической науке, химическим технологиям и их достижениям; </w:t>
      </w:r>
    </w:p>
    <w:p w:rsidR="00B87D85" w:rsidRPr="00540851" w:rsidRDefault="00B87D85" w:rsidP="00540851">
      <w:pPr>
        <w:pStyle w:val="Default"/>
        <w:jc w:val="both"/>
      </w:pPr>
      <w:r w:rsidRPr="00540851">
        <w:tab/>
        <w:t xml:space="preserve">3) формирование представлений о веществах, материалах и их превращениях как основе современной техники, технологий, медицины, а также многих явлений живой и неживой природы; </w:t>
      </w:r>
    </w:p>
    <w:p w:rsidR="00B87D85" w:rsidRPr="00540851" w:rsidRDefault="00B87D85" w:rsidP="00540851">
      <w:pPr>
        <w:pStyle w:val="Default"/>
        <w:jc w:val="both"/>
      </w:pPr>
      <w:r w:rsidRPr="00540851">
        <w:tab/>
        <w:t xml:space="preserve">4) углубление представлений о материальном единстве мира, роли химии в создании современной естественно-научной картине мира, в решении современных экологических проблем, в том числе в предотвращении техногенных и экологических катастроф; </w:t>
      </w:r>
    </w:p>
    <w:p w:rsidR="00B87D85" w:rsidRPr="00540851" w:rsidRDefault="00B87D85" w:rsidP="00540851">
      <w:pPr>
        <w:pStyle w:val="Default"/>
        <w:jc w:val="both"/>
      </w:pPr>
      <w:r w:rsidRPr="00540851">
        <w:tab/>
        <w:t xml:space="preserve">5) формирование основ химической грамотности: способности анализировать и объективно оценивать жизненные ситуации, связанные с химией; навыков поиска информации о веществах и материалах и использования их в повседневной жизни; умений анализировать и планировать безопасное поведение в целях сохранения здоровья и окружающей среды; </w:t>
      </w:r>
    </w:p>
    <w:p w:rsidR="00B87D85" w:rsidRPr="00540851" w:rsidRDefault="00B87D85" w:rsidP="00540851">
      <w:pPr>
        <w:pStyle w:val="Default"/>
        <w:jc w:val="both"/>
      </w:pPr>
      <w:r w:rsidRPr="00540851">
        <w:tab/>
        <w:t xml:space="preserve">6) формирование умений устанавливать связи между реально наблюдаемыми химическими явлениями, процессами, происходящими в микромире, и символьной записью этих процессов; объяснять причины многообразия веществ и материалов, зависимость их свойств от состава и строения, а также зависимость применения веществ и материалов от их свойств; </w:t>
      </w:r>
    </w:p>
    <w:p w:rsidR="00B87D85" w:rsidRPr="00540851" w:rsidRDefault="00B87D85" w:rsidP="00540851">
      <w:pPr>
        <w:pStyle w:val="Default"/>
        <w:jc w:val="both"/>
      </w:pPr>
      <w:r w:rsidRPr="00540851">
        <w:tab/>
        <w:t xml:space="preserve">7) формирование представления о научном методе и умения оценивать научную обоснованность тех или иных утверждений; </w:t>
      </w:r>
    </w:p>
    <w:p w:rsidR="00B87D85" w:rsidRPr="00540851" w:rsidRDefault="00B87D85" w:rsidP="00540851">
      <w:pPr>
        <w:pStyle w:val="Default"/>
        <w:jc w:val="both"/>
      </w:pPr>
      <w:r w:rsidRPr="00540851">
        <w:tab/>
        <w:t xml:space="preserve">8) формирование опыта изучения и использования различных веществ и материалов, в том числе с использованием бытового лабораторного оборудования и приборов; </w:t>
      </w:r>
    </w:p>
    <w:p w:rsidR="00B87D85" w:rsidRPr="00540851" w:rsidRDefault="00B87D85" w:rsidP="00540851">
      <w:pPr>
        <w:pStyle w:val="Default"/>
        <w:jc w:val="both"/>
      </w:pPr>
      <w:r w:rsidRPr="00540851">
        <w:tab/>
        <w:t xml:space="preserve">9) социализация обучающихся при изучении химии как части мировой культуры; </w:t>
      </w:r>
    </w:p>
    <w:p w:rsidR="00B87D85" w:rsidRPr="00540851" w:rsidRDefault="00B87D85" w:rsidP="00540851">
      <w:pPr>
        <w:spacing w:after="0" w:line="240" w:lineRule="auto"/>
        <w:rPr>
          <w:rFonts w:ascii="Times New Roman" w:hAnsi="Times New Roman" w:cs="Times New Roman"/>
          <w:sz w:val="24"/>
          <w:szCs w:val="24"/>
        </w:rPr>
      </w:pPr>
      <w:r w:rsidRPr="00540851">
        <w:rPr>
          <w:rFonts w:ascii="Times New Roman" w:hAnsi="Times New Roman" w:cs="Times New Roman"/>
          <w:sz w:val="24"/>
          <w:szCs w:val="24"/>
        </w:rPr>
        <w:tab/>
        <w:t xml:space="preserve">10) обучение решению задач с неопределенными условиями, с недостаточными и избыточными данными и т.д.  </w:t>
      </w:r>
    </w:p>
    <w:p w:rsidR="00540851" w:rsidRPr="00540851" w:rsidRDefault="00540851" w:rsidP="00540851">
      <w:pPr>
        <w:spacing w:after="0" w:line="240" w:lineRule="auto"/>
        <w:rPr>
          <w:rFonts w:ascii="Times New Roman" w:hAnsi="Times New Roman" w:cs="Times New Roman"/>
          <w:sz w:val="24"/>
          <w:szCs w:val="24"/>
        </w:rPr>
      </w:pPr>
    </w:p>
    <w:p w:rsidR="00540851" w:rsidRPr="00540851" w:rsidRDefault="00540851" w:rsidP="00540851">
      <w:pPr>
        <w:spacing w:after="0" w:line="240" w:lineRule="auto"/>
        <w:rPr>
          <w:rFonts w:ascii="Times New Roman" w:hAnsi="Times New Roman" w:cs="Times New Roman"/>
          <w:sz w:val="24"/>
          <w:szCs w:val="24"/>
        </w:rPr>
      </w:pPr>
    </w:p>
    <w:p w:rsidR="00540851" w:rsidRPr="00540851" w:rsidRDefault="00540851" w:rsidP="00540851">
      <w:pPr>
        <w:spacing w:after="0" w:line="240" w:lineRule="auto"/>
        <w:rPr>
          <w:rFonts w:ascii="Times New Roman" w:hAnsi="Times New Roman" w:cs="Times New Roman"/>
          <w:sz w:val="24"/>
          <w:szCs w:val="24"/>
        </w:rPr>
      </w:pPr>
    </w:p>
    <w:p w:rsidR="00540851" w:rsidRPr="00540851" w:rsidRDefault="00540851" w:rsidP="00540851">
      <w:pPr>
        <w:spacing w:after="0" w:line="240" w:lineRule="auto"/>
        <w:rPr>
          <w:rFonts w:ascii="Times New Roman" w:hAnsi="Times New Roman" w:cs="Times New Roman"/>
          <w:sz w:val="24"/>
          <w:szCs w:val="24"/>
        </w:rPr>
      </w:pPr>
    </w:p>
    <w:p w:rsidR="004A48E7" w:rsidRDefault="00EE5ADB" w:rsidP="00B30A50">
      <w:pPr>
        <w:pStyle w:val="a3"/>
        <w:shd w:val="clear" w:color="auto" w:fill="FFFFFF"/>
        <w:spacing w:before="0" w:beforeAutospacing="0" w:after="0" w:afterAutospacing="0"/>
        <w:jc w:val="center"/>
        <w:rPr>
          <w:b/>
          <w:bCs/>
        </w:rPr>
      </w:pPr>
      <w:r w:rsidRPr="00540851">
        <w:rPr>
          <w:b/>
          <w:bCs/>
        </w:rPr>
        <w:t>Планируемые результаты освоения учебного предмета</w:t>
      </w:r>
    </w:p>
    <w:p w:rsidR="00B30A50" w:rsidRPr="00B30A50" w:rsidRDefault="00B30A50" w:rsidP="00B30A50">
      <w:pPr>
        <w:pStyle w:val="a3"/>
        <w:shd w:val="clear" w:color="auto" w:fill="FFFFFF"/>
        <w:spacing w:before="0" w:beforeAutospacing="0" w:after="0" w:afterAutospacing="0"/>
        <w:jc w:val="center"/>
        <w:rPr>
          <w:b/>
          <w:bCs/>
        </w:rPr>
      </w:pPr>
    </w:p>
    <w:p w:rsidR="004A48E7" w:rsidRDefault="004A48E7" w:rsidP="00540851">
      <w:pPr>
        <w:pStyle w:val="ConsPlusNormal"/>
        <w:ind w:firstLine="708"/>
        <w:jc w:val="both"/>
        <w:rPr>
          <w:rFonts w:ascii="Times New Roman" w:hAnsi="Times New Roman" w:cs="Times New Roman"/>
          <w:sz w:val="24"/>
          <w:szCs w:val="24"/>
        </w:rPr>
      </w:pPr>
      <w:r w:rsidRPr="00540851">
        <w:rPr>
          <w:rFonts w:ascii="Times New Roman" w:hAnsi="Times New Roman" w:cs="Times New Roman"/>
          <w:b/>
          <w:bCs/>
          <w:sz w:val="24"/>
          <w:szCs w:val="24"/>
        </w:rPr>
        <w:t>Личностными результатами </w:t>
      </w:r>
      <w:r w:rsidRPr="00540851">
        <w:rPr>
          <w:rFonts w:ascii="Times New Roman" w:hAnsi="Times New Roman" w:cs="Times New Roman"/>
          <w:sz w:val="24"/>
          <w:szCs w:val="24"/>
        </w:rPr>
        <w:t xml:space="preserve">обучения </w:t>
      </w:r>
      <w:r w:rsidR="003346A0" w:rsidRPr="00540851">
        <w:rPr>
          <w:rFonts w:ascii="Times New Roman" w:hAnsi="Times New Roman" w:cs="Times New Roman"/>
          <w:sz w:val="24"/>
          <w:szCs w:val="24"/>
        </w:rPr>
        <w:t>химии в</w:t>
      </w:r>
      <w:r w:rsidRPr="00540851">
        <w:rPr>
          <w:rFonts w:ascii="Times New Roman" w:hAnsi="Times New Roman" w:cs="Times New Roman"/>
          <w:sz w:val="24"/>
          <w:szCs w:val="24"/>
        </w:rPr>
        <w:t xml:space="preserve"> основной школе являются: </w:t>
      </w:r>
    </w:p>
    <w:p w:rsidR="00B30A50" w:rsidRPr="00540851" w:rsidRDefault="00B30A50" w:rsidP="00540851">
      <w:pPr>
        <w:pStyle w:val="ConsPlusNormal"/>
        <w:ind w:firstLine="708"/>
        <w:jc w:val="both"/>
        <w:rPr>
          <w:rFonts w:ascii="Times New Roman" w:hAnsi="Times New Roman" w:cs="Times New Roman"/>
          <w:sz w:val="24"/>
          <w:szCs w:val="24"/>
        </w:rPr>
      </w:pPr>
    </w:p>
    <w:p w:rsidR="004A48E7" w:rsidRPr="00540851" w:rsidRDefault="004A48E7" w:rsidP="00540851">
      <w:pPr>
        <w:pStyle w:val="a8"/>
        <w:jc w:val="both"/>
      </w:pPr>
      <w:r w:rsidRPr="00540851">
        <w:tab/>
        <w:t xml:space="preserve">Формирование ответственного отношения к учению, </w:t>
      </w:r>
      <w:r w:rsidR="003346A0" w:rsidRPr="00540851">
        <w:t>готовности и способности,</w:t>
      </w:r>
      <w:r w:rsidRPr="00540851">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4A48E7" w:rsidRPr="00540851" w:rsidRDefault="004A48E7" w:rsidP="00540851">
      <w:pPr>
        <w:pStyle w:val="a8"/>
        <w:jc w:val="both"/>
      </w:pPr>
      <w:r w:rsidRPr="00540851">
        <w:tab/>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A48E7" w:rsidRPr="00540851" w:rsidRDefault="004A48E7" w:rsidP="00540851">
      <w:pPr>
        <w:pStyle w:val="a8"/>
        <w:jc w:val="both"/>
      </w:pPr>
      <w:r w:rsidRPr="00540851">
        <w:ta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4A48E7" w:rsidRDefault="004A48E7" w:rsidP="00B30A50">
      <w:pPr>
        <w:pStyle w:val="a8"/>
        <w:jc w:val="both"/>
      </w:pPr>
      <w:r w:rsidRPr="00540851">
        <w:tab/>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r w:rsidR="00B30A50">
        <w:t>.</w:t>
      </w:r>
    </w:p>
    <w:p w:rsidR="00B30A50" w:rsidRPr="00B30A50" w:rsidRDefault="00B30A50" w:rsidP="00B30A50">
      <w:pPr>
        <w:pStyle w:val="a8"/>
        <w:jc w:val="both"/>
      </w:pPr>
    </w:p>
    <w:p w:rsidR="004A48E7" w:rsidRDefault="004A48E7" w:rsidP="00540851">
      <w:pPr>
        <w:shd w:val="clear" w:color="auto" w:fill="FFFFFF"/>
        <w:spacing w:after="0" w:line="240" w:lineRule="auto"/>
        <w:jc w:val="both"/>
        <w:rPr>
          <w:rFonts w:ascii="Times New Roman" w:hAnsi="Times New Roman" w:cs="Times New Roman"/>
          <w:sz w:val="24"/>
          <w:szCs w:val="24"/>
        </w:rPr>
      </w:pPr>
      <w:r w:rsidRPr="00540851">
        <w:rPr>
          <w:rFonts w:ascii="Times New Roman" w:hAnsi="Times New Roman" w:cs="Times New Roman"/>
          <w:b/>
          <w:bCs/>
          <w:sz w:val="24"/>
          <w:szCs w:val="24"/>
        </w:rPr>
        <w:tab/>
        <w:t>Метапредметными результатами </w:t>
      </w:r>
      <w:r w:rsidRPr="00540851">
        <w:rPr>
          <w:rFonts w:ascii="Times New Roman" w:hAnsi="Times New Roman" w:cs="Times New Roman"/>
          <w:sz w:val="24"/>
          <w:szCs w:val="24"/>
        </w:rPr>
        <w:t>обучения химии в основной школе являются:</w:t>
      </w:r>
    </w:p>
    <w:p w:rsidR="00B30A50" w:rsidRPr="00540851" w:rsidRDefault="00B30A50" w:rsidP="00540851">
      <w:pPr>
        <w:shd w:val="clear" w:color="auto" w:fill="FFFFFF"/>
        <w:spacing w:after="0" w:line="240" w:lineRule="auto"/>
        <w:jc w:val="both"/>
        <w:rPr>
          <w:rFonts w:ascii="Times New Roman" w:hAnsi="Times New Roman" w:cs="Times New Roman"/>
          <w:sz w:val="24"/>
          <w:szCs w:val="24"/>
        </w:rPr>
      </w:pPr>
    </w:p>
    <w:p w:rsidR="004A48E7" w:rsidRPr="00540851" w:rsidRDefault="004A48E7" w:rsidP="00540851">
      <w:pPr>
        <w:pStyle w:val="a8"/>
        <w:jc w:val="both"/>
      </w:pPr>
      <w:r w:rsidRPr="00540851">
        <w:tab/>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A48E7" w:rsidRPr="00540851" w:rsidRDefault="004A48E7" w:rsidP="00540851">
      <w:pPr>
        <w:pStyle w:val="a8"/>
        <w:jc w:val="both"/>
      </w:pPr>
      <w:r w:rsidRPr="00540851">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A48E7" w:rsidRPr="00540851" w:rsidRDefault="004A48E7" w:rsidP="00540851">
      <w:pPr>
        <w:pStyle w:val="a8"/>
        <w:jc w:val="both"/>
      </w:pPr>
      <w:r w:rsidRPr="00540851">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A48E7" w:rsidRPr="00540851" w:rsidRDefault="004A48E7" w:rsidP="00540851">
      <w:pPr>
        <w:pStyle w:val="a8"/>
        <w:jc w:val="both"/>
      </w:pPr>
      <w:r w:rsidRPr="00540851">
        <w:tab/>
        <w:t>Умение оценивать правильность выполнения учебной задачи, собственные возможности ее решения; владение основами самоконтроля, самооценки, принятия решений и осуществления осознанного выбора в учебной и познавательной деятельности;</w:t>
      </w:r>
    </w:p>
    <w:p w:rsidR="004A48E7" w:rsidRPr="00540851" w:rsidRDefault="004A48E7" w:rsidP="00540851">
      <w:pPr>
        <w:pStyle w:val="a8"/>
        <w:jc w:val="both"/>
      </w:pPr>
      <w:r w:rsidRPr="00540851">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4A48E7" w:rsidRPr="00540851" w:rsidRDefault="004A48E7" w:rsidP="00540851">
      <w:pPr>
        <w:pStyle w:val="a8"/>
        <w:jc w:val="both"/>
      </w:pPr>
      <w:r w:rsidRPr="00540851">
        <w:tab/>
        <w:t>Умение создавать, применять и преобразовывать знаки и символы, модели и схемы для решения учебных и познавательных задач; смысловое чтение;</w:t>
      </w:r>
    </w:p>
    <w:p w:rsidR="004A48E7" w:rsidRPr="00540851" w:rsidRDefault="004A48E7" w:rsidP="00540851">
      <w:pPr>
        <w:pStyle w:val="a8"/>
        <w:jc w:val="both"/>
      </w:pPr>
      <w:r w:rsidRPr="00540851">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A48E7" w:rsidRPr="00540851" w:rsidRDefault="004A48E7" w:rsidP="00540851">
      <w:pPr>
        <w:pStyle w:val="a8"/>
        <w:jc w:val="both"/>
      </w:pPr>
      <w:r w:rsidRPr="00540851">
        <w:tab/>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A48E7" w:rsidRPr="00540851" w:rsidRDefault="004A48E7" w:rsidP="00540851">
      <w:pPr>
        <w:pStyle w:val="a8"/>
        <w:jc w:val="both"/>
      </w:pPr>
      <w:r w:rsidRPr="00540851">
        <w:tab/>
        <w:t>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4A48E7" w:rsidRDefault="004A48E7" w:rsidP="00B30A50">
      <w:pPr>
        <w:pStyle w:val="a8"/>
        <w:jc w:val="both"/>
      </w:pPr>
      <w:r w:rsidRPr="00540851">
        <w:tab/>
        <w:t>Формирование и развитие экологического мышления, умение применять его в познавательной, коммуникативной, социальной практик</w:t>
      </w:r>
      <w:r w:rsidR="00B30A50">
        <w:t>е и профессиональной ориентации.</w:t>
      </w:r>
    </w:p>
    <w:p w:rsidR="00B30A50" w:rsidRPr="00B30A50" w:rsidRDefault="00B30A50" w:rsidP="00B30A50">
      <w:pPr>
        <w:pStyle w:val="a8"/>
        <w:jc w:val="both"/>
      </w:pPr>
    </w:p>
    <w:p w:rsidR="004A48E7" w:rsidRDefault="004A48E7" w:rsidP="00540851">
      <w:pPr>
        <w:shd w:val="clear" w:color="auto" w:fill="FFFFFF"/>
        <w:spacing w:after="0" w:line="240" w:lineRule="auto"/>
        <w:jc w:val="both"/>
        <w:rPr>
          <w:rFonts w:ascii="Times New Roman" w:hAnsi="Times New Roman" w:cs="Times New Roman"/>
          <w:b/>
          <w:sz w:val="24"/>
          <w:szCs w:val="24"/>
        </w:rPr>
      </w:pPr>
      <w:r w:rsidRPr="00540851">
        <w:rPr>
          <w:rFonts w:ascii="Times New Roman" w:hAnsi="Times New Roman" w:cs="Times New Roman"/>
          <w:b/>
          <w:sz w:val="24"/>
          <w:szCs w:val="24"/>
        </w:rPr>
        <w:tab/>
        <w:t>Предметные резу</w:t>
      </w:r>
      <w:r w:rsidR="00540851">
        <w:rPr>
          <w:rFonts w:ascii="Times New Roman" w:hAnsi="Times New Roman" w:cs="Times New Roman"/>
          <w:b/>
          <w:sz w:val="24"/>
          <w:szCs w:val="24"/>
        </w:rPr>
        <w:t>льтаты обучения</w:t>
      </w:r>
    </w:p>
    <w:p w:rsidR="00B30A50" w:rsidRPr="00540851" w:rsidRDefault="00B30A50" w:rsidP="00540851">
      <w:pPr>
        <w:shd w:val="clear" w:color="auto" w:fill="FFFFFF"/>
        <w:spacing w:after="0" w:line="240" w:lineRule="auto"/>
        <w:jc w:val="both"/>
        <w:rPr>
          <w:rFonts w:ascii="Times New Roman" w:hAnsi="Times New Roman" w:cs="Times New Roman"/>
          <w:b/>
          <w:sz w:val="24"/>
          <w:szCs w:val="24"/>
        </w:rPr>
      </w:pPr>
    </w:p>
    <w:p w:rsidR="004A48E7" w:rsidRPr="00540851" w:rsidRDefault="004A48E7" w:rsidP="00540851">
      <w:pPr>
        <w:pStyle w:val="a8"/>
        <w:jc w:val="both"/>
        <w:rPr>
          <w:b/>
        </w:rPr>
      </w:pPr>
      <w:r w:rsidRPr="00540851">
        <w:tab/>
      </w:r>
      <w:r w:rsidRPr="00540851">
        <w:rPr>
          <w:b/>
        </w:rPr>
        <w:t>Изучение предметной области "Естественно</w:t>
      </w:r>
      <w:r w:rsidR="00540851">
        <w:rPr>
          <w:b/>
        </w:rPr>
        <w:t>научные предметы" обеспечивает:</w:t>
      </w:r>
    </w:p>
    <w:p w:rsidR="004A48E7" w:rsidRPr="00540851" w:rsidRDefault="004A48E7" w:rsidP="00540851">
      <w:pPr>
        <w:pStyle w:val="a8"/>
        <w:jc w:val="both"/>
      </w:pPr>
      <w:r w:rsidRPr="00540851">
        <w:tab/>
        <w:t>формирование целостной научной картины мира;</w:t>
      </w:r>
    </w:p>
    <w:p w:rsidR="004A48E7" w:rsidRPr="00540851" w:rsidRDefault="004A48E7" w:rsidP="00540851">
      <w:pPr>
        <w:pStyle w:val="a8"/>
        <w:jc w:val="both"/>
      </w:pPr>
      <w:r w:rsidRPr="00540851">
        <w:tab/>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4A48E7" w:rsidRPr="00540851" w:rsidRDefault="004A48E7" w:rsidP="00540851">
      <w:pPr>
        <w:pStyle w:val="a8"/>
        <w:jc w:val="both"/>
      </w:pPr>
      <w:r w:rsidRPr="00540851">
        <w:tab/>
        <w:t>овладение научным подходом к решению различных задач;</w:t>
      </w:r>
    </w:p>
    <w:p w:rsidR="004A48E7" w:rsidRPr="00540851" w:rsidRDefault="004A48E7" w:rsidP="00540851">
      <w:pPr>
        <w:pStyle w:val="a8"/>
        <w:jc w:val="both"/>
      </w:pPr>
      <w:r w:rsidRPr="00540851">
        <w:tab/>
        <w:t>овладение умениями формулировать гипотезы, конструировать, проводить эксперименты, оценивать полученные результаты;</w:t>
      </w:r>
    </w:p>
    <w:p w:rsidR="004A48E7" w:rsidRPr="00540851" w:rsidRDefault="004A48E7" w:rsidP="00540851">
      <w:pPr>
        <w:pStyle w:val="a8"/>
        <w:jc w:val="both"/>
      </w:pPr>
      <w:r w:rsidRPr="00540851">
        <w:tab/>
        <w:t>овладение умением сопоставлять экспериментальные и теоретические знания с объективными реалиями жизни;</w:t>
      </w:r>
    </w:p>
    <w:p w:rsidR="004A48E7" w:rsidRPr="00540851" w:rsidRDefault="004A48E7" w:rsidP="00540851">
      <w:pPr>
        <w:pStyle w:val="a8"/>
        <w:jc w:val="both"/>
      </w:pPr>
      <w:r w:rsidRPr="00540851">
        <w:tab/>
        <w:t>воспитание ответственного и бережного отношения к окружающей среде;</w:t>
      </w:r>
    </w:p>
    <w:p w:rsidR="004A48E7" w:rsidRPr="00540851" w:rsidRDefault="004A48E7" w:rsidP="00540851">
      <w:pPr>
        <w:pStyle w:val="a8"/>
        <w:jc w:val="both"/>
      </w:pPr>
      <w:r w:rsidRPr="00540851">
        <w:tab/>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4A48E7" w:rsidRPr="00540851" w:rsidRDefault="004A48E7" w:rsidP="00540851">
      <w:pPr>
        <w:pStyle w:val="a8"/>
        <w:jc w:val="both"/>
      </w:pPr>
      <w:r w:rsidRPr="00540851">
        <w:tab/>
        <w:t>осознание значимости концепции устойчивого развития;</w:t>
      </w:r>
    </w:p>
    <w:p w:rsidR="004A48E7" w:rsidRPr="00540851" w:rsidRDefault="004A48E7" w:rsidP="00540851">
      <w:pPr>
        <w:pStyle w:val="a8"/>
        <w:jc w:val="both"/>
      </w:pPr>
      <w:r w:rsidRPr="00540851">
        <w:tab/>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w:t>
      </w:r>
      <w:r w:rsidR="00540851">
        <w:t>едметном анализе учебных задач.</w:t>
      </w:r>
    </w:p>
    <w:p w:rsidR="004A48E7" w:rsidRPr="00540851" w:rsidRDefault="004A48E7" w:rsidP="00540851">
      <w:pPr>
        <w:pStyle w:val="a8"/>
        <w:jc w:val="both"/>
        <w:rPr>
          <w:b/>
        </w:rPr>
      </w:pPr>
      <w:r w:rsidRPr="00540851">
        <w:rPr>
          <w:b/>
        </w:rPr>
        <w:tab/>
        <w:t>Предметные результаты изучения учебно</w:t>
      </w:r>
      <w:r w:rsidR="00540851">
        <w:rPr>
          <w:b/>
        </w:rPr>
        <w:t xml:space="preserve">го </w:t>
      </w:r>
      <w:r w:rsidR="00B30A50">
        <w:rPr>
          <w:b/>
        </w:rPr>
        <w:t>предмета «Химия» отражают</w:t>
      </w:r>
      <w:r w:rsidR="00540851">
        <w:rPr>
          <w:b/>
        </w:rPr>
        <w:t>:</w:t>
      </w:r>
    </w:p>
    <w:p w:rsidR="004A48E7" w:rsidRPr="00540851" w:rsidRDefault="004A48E7" w:rsidP="00540851">
      <w:pPr>
        <w:spacing w:after="0" w:line="240" w:lineRule="auto"/>
        <w:jc w:val="both"/>
        <w:rPr>
          <w:rFonts w:ascii="Times New Roman" w:hAnsi="Times New Roman" w:cs="Times New Roman"/>
          <w:sz w:val="24"/>
          <w:szCs w:val="24"/>
        </w:rPr>
      </w:pPr>
      <w:bookmarkStart w:id="1" w:name="sub_21531"/>
      <w:r w:rsidRPr="00540851">
        <w:rPr>
          <w:rFonts w:ascii="Times New Roman" w:hAnsi="Times New Roman" w:cs="Times New Roman"/>
          <w:sz w:val="24"/>
          <w:szCs w:val="24"/>
        </w:rPr>
        <w:tab/>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4A48E7" w:rsidRPr="00540851" w:rsidRDefault="004A48E7" w:rsidP="00540851">
      <w:pPr>
        <w:spacing w:after="0" w:line="240" w:lineRule="auto"/>
        <w:jc w:val="both"/>
        <w:rPr>
          <w:rFonts w:ascii="Times New Roman" w:hAnsi="Times New Roman" w:cs="Times New Roman"/>
          <w:sz w:val="24"/>
          <w:szCs w:val="24"/>
        </w:rPr>
      </w:pPr>
      <w:bookmarkStart w:id="2" w:name="sub_21532"/>
      <w:bookmarkEnd w:id="1"/>
      <w:r w:rsidRPr="00540851">
        <w:rPr>
          <w:rFonts w:ascii="Times New Roman" w:hAnsi="Times New Roman" w:cs="Times New Roman"/>
          <w:sz w:val="24"/>
          <w:szCs w:val="24"/>
        </w:rPr>
        <w:tab/>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4A48E7" w:rsidRPr="00540851" w:rsidRDefault="004A48E7" w:rsidP="00540851">
      <w:pPr>
        <w:spacing w:after="0" w:line="240" w:lineRule="auto"/>
        <w:jc w:val="both"/>
        <w:rPr>
          <w:rFonts w:ascii="Times New Roman" w:hAnsi="Times New Roman" w:cs="Times New Roman"/>
          <w:sz w:val="24"/>
          <w:szCs w:val="24"/>
        </w:rPr>
      </w:pPr>
      <w:bookmarkStart w:id="3" w:name="sub_21533"/>
      <w:bookmarkEnd w:id="2"/>
      <w:r w:rsidRPr="00540851">
        <w:rPr>
          <w:rFonts w:ascii="Times New Roman" w:hAnsi="Times New Roman" w:cs="Times New Roman"/>
          <w:sz w:val="24"/>
          <w:szCs w:val="24"/>
        </w:rPr>
        <w:tab/>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4A48E7" w:rsidRPr="00540851" w:rsidRDefault="004A48E7" w:rsidP="00540851">
      <w:pPr>
        <w:spacing w:after="0" w:line="240" w:lineRule="auto"/>
        <w:jc w:val="both"/>
        <w:rPr>
          <w:rFonts w:ascii="Times New Roman" w:hAnsi="Times New Roman" w:cs="Times New Roman"/>
          <w:sz w:val="24"/>
          <w:szCs w:val="24"/>
        </w:rPr>
      </w:pPr>
      <w:bookmarkStart w:id="4" w:name="sub_21534"/>
      <w:bookmarkEnd w:id="3"/>
      <w:r w:rsidRPr="00540851">
        <w:rPr>
          <w:rFonts w:ascii="Times New Roman" w:hAnsi="Times New Roman" w:cs="Times New Roman"/>
          <w:sz w:val="24"/>
          <w:szCs w:val="24"/>
        </w:rPr>
        <w:tab/>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4A48E7" w:rsidRPr="00540851" w:rsidRDefault="004A48E7" w:rsidP="00540851">
      <w:pPr>
        <w:spacing w:after="0" w:line="240" w:lineRule="auto"/>
        <w:jc w:val="both"/>
        <w:rPr>
          <w:rFonts w:ascii="Times New Roman" w:hAnsi="Times New Roman" w:cs="Times New Roman"/>
          <w:sz w:val="24"/>
          <w:szCs w:val="24"/>
        </w:rPr>
      </w:pPr>
      <w:bookmarkStart w:id="5" w:name="sub_21535"/>
      <w:bookmarkEnd w:id="4"/>
      <w:r w:rsidRPr="00540851">
        <w:rPr>
          <w:rFonts w:ascii="Times New Roman" w:hAnsi="Times New Roman" w:cs="Times New Roman"/>
          <w:sz w:val="24"/>
          <w:szCs w:val="24"/>
        </w:rPr>
        <w:tab/>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4A48E7" w:rsidRPr="00540851" w:rsidRDefault="004A48E7" w:rsidP="00540851">
      <w:pPr>
        <w:spacing w:after="0" w:line="240" w:lineRule="auto"/>
        <w:jc w:val="both"/>
        <w:rPr>
          <w:rFonts w:ascii="Times New Roman" w:hAnsi="Times New Roman" w:cs="Times New Roman"/>
          <w:sz w:val="24"/>
          <w:szCs w:val="24"/>
        </w:rPr>
      </w:pPr>
      <w:bookmarkStart w:id="6" w:name="sub_21536"/>
      <w:bookmarkEnd w:id="5"/>
      <w:r w:rsidRPr="00540851">
        <w:rPr>
          <w:rFonts w:ascii="Times New Roman" w:hAnsi="Times New Roman" w:cs="Times New Roman"/>
          <w:sz w:val="24"/>
          <w:szCs w:val="24"/>
        </w:rPr>
        <w:tab/>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bookmarkEnd w:id="6"/>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b/>
          <w:bCs/>
          <w:color w:val="000000"/>
          <w:sz w:val="24"/>
          <w:szCs w:val="24"/>
        </w:rPr>
        <w:tab/>
        <w:t xml:space="preserve">Тема 1. Введение в химию </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Учащийся должен </w:t>
      </w:r>
      <w:r w:rsidRPr="00540851">
        <w:rPr>
          <w:rFonts w:ascii="Times New Roman" w:hAnsi="Times New Roman" w:cs="Times New Roman"/>
          <w:i/>
          <w:iCs/>
          <w:color w:val="000000"/>
          <w:sz w:val="24"/>
          <w:szCs w:val="24"/>
        </w:rPr>
        <w:t>уметь:</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использовать при характеристике веществ понятия: «атом», «молекула», «химический элемент», «химический знак, или символ», «вещество», «простое вещество», «сложное вещество», «свойства веществ», «химические явления», «физические явления», «коэффициенты», «индексы», «относительная атомная масса», «относительная молекулярная масса», «массовая доля элемента»;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знать: предметы изучения естественнонаучных дисциплин, в том числе химии; химические символы, их названия и произношение;</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классифицировать вещества по составу на простые и сложные;</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различать: тела и вещества; химический элемент и простое вещество;</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описывать: формы существования химических элементов (свободные атомы, простые вещества, сложные вещества); табличную форму Периодической системы химических элементов; положение элемента в таблице Д. И. Менделеева, используя понятия «период», «группа», «главная подгруппа», «побочная подгруппа»; свойства веществ (твердых, жидких, газообразных);</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объяснять сущность химических явлений (с точки зрения атомно-молекулярного учения) и их принципиальное отличие от физических явлений;</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характеризовать: основные методы изучения естественных дисциплин (наблюдение, эксперимент, моделирование); вещество по его химической формуле согласно плану: качественный состав, тип вещества (простое или сложное), количественный состав, относительная молекулярная масса, соотношение масс элементов в веществе, массовые доли элементов в веществе (для сложных веществ); роль химии (положительную и отрицательную) в жизни человека, аргументировать свое отношение к этой проблеме;</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вычислять относительную молекулярную массу вещества и массовую долю химического элемента в соединениях;</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проводить наблюдения свойств веществ и явлений, происходящих с веществами;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соблюдать правила техники безопасности при проведении наблюдений и лабораторных опытов.</w:t>
      </w:r>
    </w:p>
    <w:p w:rsidR="004A48E7" w:rsidRPr="00540851" w:rsidRDefault="004A48E7" w:rsidP="00540851">
      <w:pPr>
        <w:shd w:val="clear" w:color="auto" w:fill="FFFFFF"/>
        <w:spacing w:after="0" w:line="240" w:lineRule="auto"/>
        <w:jc w:val="both"/>
        <w:rPr>
          <w:rFonts w:ascii="Times New Roman" w:hAnsi="Times New Roman" w:cs="Times New Roman"/>
          <w:b/>
          <w:bCs/>
          <w:color w:val="000000"/>
          <w:sz w:val="24"/>
          <w:szCs w:val="24"/>
        </w:rPr>
      </w:pPr>
      <w:r w:rsidRPr="00540851">
        <w:rPr>
          <w:rFonts w:ascii="Times New Roman" w:hAnsi="Times New Roman" w:cs="Times New Roman"/>
          <w:b/>
          <w:bCs/>
          <w:color w:val="000000"/>
          <w:sz w:val="24"/>
          <w:szCs w:val="24"/>
        </w:rPr>
        <w:tab/>
        <w:t>Тема 2.   Атомы химических элементов </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Учащийся должен </w:t>
      </w:r>
      <w:r w:rsidRPr="00540851">
        <w:rPr>
          <w:rFonts w:ascii="Times New Roman" w:hAnsi="Times New Roman" w:cs="Times New Roman"/>
          <w:i/>
          <w:iCs/>
          <w:color w:val="000000"/>
          <w:sz w:val="24"/>
          <w:szCs w:val="24"/>
        </w:rPr>
        <w:t>уметь:        </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использовать при характеристике атомов понятия: «протон», «нейтрон», «электрон», «химический элемент», «массовое число», «изотоп», «электронный слой», «энергетический уровень», «элементы-металлы», «элементы-неметаллы»; при характеристике веществ понятия «ионная связь», «ионы», «ковалентная неполярная связь», «ковалентная полярная связь», «электроотрицательность», «валентность», «металлическая связь»;</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описывать состав и строение атомов элементов с порядковыми номерами 1—20 в Периодической системе химических элементов Д. И. Менделеева;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составлять схемы распределения электронов по электронным слоям в электронной оболочке атомов; схемы образования разных типов химической связи (ионной, ковалентной, металлической);</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объяснять закономерности изменения свойств химических элементов (зарядов ядер атомов, числа электронов на внешнем электронном слое, число заполняемых электронных слоёв, радиус атома, электроотрицательность, металлические и неметаллические свойства) в периодах и группах (главных подгруппах) Периодической системы химических элементов Д. И. Менделеева с точки зрения теории строения атома;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сравнивать свойства атомов химических элементов, находящихся в одном периоде или главной подгруппе Периодической системы химических элементов Д. И. Менделеева (зарядов ядер атомов, числа электронов на внешнем электронном слое, число заполняемых электронных слоёв, радиус атома, электроотрицательность, металлические и неметаллические свойства);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давать характеристику химических элементов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 заряд ядра, число протонов и нейтронов в ядре, общее число электронов, распределение электронов по электронным слоям);</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определять тип химической связи по формуле вещества;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приводить примеры веществ с разными типами химической связи;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характеризовать механизмы образования ковалентной связи (обменный), ионной связи, металлической связи;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устанавливать причинно-следственные связи: состав вещества — тип химической связи;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составлять формулы бинарных соединений по валентности;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находить валентность элементов по формуле бинарного соединения.</w:t>
      </w:r>
    </w:p>
    <w:p w:rsidR="0041269E" w:rsidRPr="00540851" w:rsidRDefault="004A48E7" w:rsidP="00540851">
      <w:pPr>
        <w:pStyle w:val="a8"/>
        <w:rPr>
          <w:b/>
          <w:bCs/>
          <w:color w:val="000000"/>
        </w:rPr>
      </w:pPr>
      <w:r w:rsidRPr="00540851">
        <w:rPr>
          <w:b/>
          <w:bCs/>
          <w:color w:val="000000"/>
        </w:rPr>
        <w:tab/>
        <w:t>Тема 3.   Простые вещества.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b/>
          <w:bCs/>
          <w:color w:val="000000"/>
          <w:sz w:val="24"/>
          <w:szCs w:val="24"/>
        </w:rPr>
        <w:tab/>
      </w:r>
      <w:r w:rsidRPr="00540851">
        <w:rPr>
          <w:rFonts w:ascii="Times New Roman" w:hAnsi="Times New Roman" w:cs="Times New Roman"/>
          <w:color w:val="000000"/>
          <w:sz w:val="24"/>
          <w:szCs w:val="24"/>
        </w:rPr>
        <w:t>Учащийся должен </w:t>
      </w:r>
      <w:r w:rsidRPr="00540851">
        <w:rPr>
          <w:rFonts w:ascii="Times New Roman" w:hAnsi="Times New Roman" w:cs="Times New Roman"/>
          <w:i/>
          <w:iCs/>
          <w:color w:val="000000"/>
          <w:sz w:val="24"/>
          <w:szCs w:val="24"/>
        </w:rPr>
        <w:t>уметь:</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использовать при характеристике веществ понятия: «металлы», «пластичность», «теплопроводность», «электропроводность», «неметаллы», «аллотропия», «аллотропные видоизменения, или модификации»;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описывать положение элементов-металлов и элементов-неметаллов в Периодической системе химических элементов Д. И. Менделеева;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классифицировать простые вещества на металлы и неметаллы, элементы;</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определять принадлежность неорганических веществ к одному из изученных классов — металлы и неметаллы;</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доказывать относительность деления простых веществ на металлы и неметаллы;</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характеризовать общие физические свойства металлов;</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устанавливать причинно-следственные связи между строением атома и химической связью в простых веществах — металлах и неметаллах;</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объяснять многообразие простых веществ таким фактором, как аллотропия;</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описывать свойства веществ (на примерах простых веществ — металлов и неметаллов);</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соблюдать правила техники безопасности при проведении наблюдений и лабораторных опытов;</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использовать при решении расчетных задач понятия: «количество вещества», «моль», «постоянная Авогадро», «молярная масса», «молярный объем газов», «нормальные условия»;</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проводить расчеты с использованием понятий: «количество вещества», «молярная масса», «молярный объем газов», «постоянная Авогадро».</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r>
      <w:r w:rsidRPr="00540851">
        <w:rPr>
          <w:rFonts w:ascii="Times New Roman" w:hAnsi="Times New Roman" w:cs="Times New Roman"/>
          <w:b/>
          <w:bCs/>
          <w:color w:val="000000"/>
          <w:sz w:val="24"/>
          <w:szCs w:val="24"/>
        </w:rPr>
        <w:t>Тема 4.    Соединения химических элементов.</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b/>
          <w:bCs/>
          <w:color w:val="000000"/>
          <w:sz w:val="24"/>
          <w:szCs w:val="24"/>
        </w:rPr>
        <w:tab/>
      </w:r>
      <w:r w:rsidRPr="00540851">
        <w:rPr>
          <w:rFonts w:ascii="Times New Roman" w:hAnsi="Times New Roman" w:cs="Times New Roman"/>
          <w:color w:val="000000"/>
          <w:sz w:val="24"/>
          <w:szCs w:val="24"/>
        </w:rPr>
        <w:t>Учащийся должен </w:t>
      </w:r>
      <w:r w:rsidRPr="00540851">
        <w:rPr>
          <w:rFonts w:ascii="Times New Roman" w:hAnsi="Times New Roman" w:cs="Times New Roman"/>
          <w:i/>
          <w:iCs/>
          <w:color w:val="000000"/>
          <w:sz w:val="24"/>
          <w:szCs w:val="24"/>
        </w:rPr>
        <w:t>уметь:</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использовать при характеристике веществ понятия: «степень окисления», «валентность», «оксиды», «основания», «щелочи», «качественная реакция», «индикатор», «кислоты», «кислородсодержащие кислоты», «бескислородные кислоты», «кислотная среда», «щелочная среда», «нейтральная среда», «шкала рН», «соли», «аморфные вещества», «кристаллические вещества», «кристаллическая решетка», «ионная кристаллическая решетка», «атомная кристаллическая решетка», «молекулярная кристаллическая решетка», «металлическая кристаллическая решетка», «смеси»;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классифицировать сложные неорганические вещества по составу на оксиды, основания, кислоты и соли; основания, кислоты и соли по растворимости в воде; кислоты по основности и содержанию кислорода;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определять принадлежность неорганических веществ к одному из изученных классов (оксиды, летучие водородные соединения, основания, кислоты, соли) по формуле;</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описывать свойства отдельных представителей оксидов (на примере воды, углекислого газа, негашеной извести), летучих водородных соединений (на примере хлороводорода и аммиака), оснований (на примере гидроксидов натрия, калия и кальция), кислот (на примере серной кислоты) и солей (на примере хлорида натрия, карбоната кальция, фосфата кальция);</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определять валентность и степень окисления элементов в веществах;</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составлять формулы оксидов, оснований, кислот и солей по валентностям и степеням окисления элементов, а также зарядам ионов, указанным в таблице растворимости кислот, оснований и солей;</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составлять названия оксидов, оснований, кислот и солей; сравнивать валентность и степень окисления; оксиды, основания, кислоты и соли по составу;</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использовать таблицу растворимости для определения растворимости веществ;</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устанавливать генетическую связь между оксидом и гидроксидом и наоборот; причинно-следственные связи между строением атома, химической связью и типом кристаллической решетки химических соединений;</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характеризовать атомные, молекулярные, ионные металлические кристаллические решетки; среду раствора с помощью шкалы рН;</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приводить примеры веществ с разными типами кристаллической решетки;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проводить наблюдения за свойствами веществ и явлениями, происходящими с веществами;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соблюдать правила техники безопасности при проведении наблюдений и опытов;</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исследовать среду раствора с помощью индикаторов; экспериментально различать кислоты и щелочи, пользуясь индикаторами;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использовать при решении расчетных задач понятия «массовая доля элемента в веществе», «массовая доля растворенного вещества», «объемная доля газообразного вещества»;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проводить расчеты с использованием понятий «массовая доля элемента в веществе», «массовая доля растворенного вещества», «объемная доля газообразного вещества».</w:t>
      </w:r>
    </w:p>
    <w:p w:rsidR="004A48E7" w:rsidRPr="00540851" w:rsidRDefault="004A48E7" w:rsidP="00540851">
      <w:pPr>
        <w:shd w:val="clear" w:color="auto" w:fill="FFFFFF"/>
        <w:spacing w:after="0" w:line="240" w:lineRule="auto"/>
        <w:jc w:val="both"/>
        <w:rPr>
          <w:rFonts w:ascii="Times New Roman" w:hAnsi="Times New Roman" w:cs="Times New Roman"/>
          <w:b/>
          <w:bCs/>
          <w:color w:val="000000"/>
          <w:sz w:val="24"/>
          <w:szCs w:val="24"/>
        </w:rPr>
      </w:pPr>
      <w:r w:rsidRPr="00540851">
        <w:rPr>
          <w:rFonts w:ascii="Times New Roman" w:hAnsi="Times New Roman" w:cs="Times New Roman"/>
          <w:color w:val="000000"/>
          <w:sz w:val="24"/>
          <w:szCs w:val="24"/>
        </w:rPr>
        <w:tab/>
      </w:r>
      <w:r w:rsidRPr="00540851">
        <w:rPr>
          <w:rFonts w:ascii="Times New Roman" w:hAnsi="Times New Roman" w:cs="Times New Roman"/>
          <w:b/>
          <w:bCs/>
          <w:color w:val="000000"/>
          <w:sz w:val="24"/>
          <w:szCs w:val="24"/>
        </w:rPr>
        <w:t>Тема 5.     Изменения, происходящие с веществами.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b/>
          <w:bCs/>
          <w:color w:val="000000"/>
          <w:sz w:val="24"/>
          <w:szCs w:val="24"/>
        </w:rPr>
        <w:tab/>
      </w:r>
      <w:r w:rsidRPr="00540851">
        <w:rPr>
          <w:rFonts w:ascii="Times New Roman" w:hAnsi="Times New Roman" w:cs="Times New Roman"/>
          <w:color w:val="000000"/>
          <w:sz w:val="24"/>
          <w:szCs w:val="24"/>
        </w:rPr>
        <w:t>Учащийся должен </w:t>
      </w:r>
      <w:r w:rsidRPr="00540851">
        <w:rPr>
          <w:rFonts w:ascii="Times New Roman" w:hAnsi="Times New Roman" w:cs="Times New Roman"/>
          <w:i/>
          <w:iCs/>
          <w:color w:val="000000"/>
          <w:sz w:val="24"/>
          <w:szCs w:val="24"/>
        </w:rPr>
        <w:t>уметь:</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классифицировать химические реакции по числу и составу исходных веществ и продуктов реакции; тепловому эффекту; направлению протекания реакции; участию катализатора;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использовать таблицу растворимости для определения возможности протекания реакций обмена; электрохимический ряд напряжений (активности) металлов для определения возможности протекания реакций между металлами и водными растворами кислот и солей;</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наблюдать и описывать признаки и условия течения химических реакций, делать выводы на основании анализа наблюдений за экспериментом;</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проводить расчеты по химическим уравнениям на нахождение количества, массы или объема продукта реакции по количеству, массе или объему исходного вещества;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обращаться с лабораторным оборудованием и нагревательными приборами в соответствии с правилами техники безопасности;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выполнять простейшие приемы работы с лабораторным оборудованием: лабораторным штативом; спиртовкой;</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наблюдать за свойствами веществ и явлениями, происходящими с веществами;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описывать химический эксперимент с помощью естественного (русского или родного) языка и языка химии;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делать выводы по результатам проведенного эксперимента;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готовить растворы с определенной массовой долей растворенного вещества;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приготовить раствор и рассчитать массовую долю растворенного в нем вещества.</w:t>
      </w:r>
    </w:p>
    <w:p w:rsidR="004A48E7" w:rsidRPr="00540851" w:rsidRDefault="004A48E7" w:rsidP="00540851">
      <w:pPr>
        <w:shd w:val="clear" w:color="auto" w:fill="FFFFFF"/>
        <w:spacing w:after="0" w:line="240" w:lineRule="auto"/>
        <w:jc w:val="both"/>
        <w:rPr>
          <w:rFonts w:ascii="Times New Roman" w:hAnsi="Times New Roman" w:cs="Times New Roman"/>
          <w:b/>
          <w:bCs/>
          <w:color w:val="000000"/>
          <w:sz w:val="24"/>
          <w:szCs w:val="24"/>
        </w:rPr>
      </w:pPr>
      <w:r w:rsidRPr="00540851">
        <w:rPr>
          <w:rFonts w:ascii="Times New Roman" w:hAnsi="Times New Roman" w:cs="Times New Roman"/>
          <w:color w:val="000000"/>
          <w:sz w:val="24"/>
          <w:szCs w:val="24"/>
        </w:rPr>
        <w:tab/>
      </w:r>
      <w:r w:rsidRPr="00540851">
        <w:rPr>
          <w:rFonts w:ascii="Times New Roman" w:hAnsi="Times New Roman" w:cs="Times New Roman"/>
          <w:b/>
          <w:bCs/>
          <w:color w:val="000000"/>
          <w:sz w:val="24"/>
          <w:szCs w:val="24"/>
        </w:rPr>
        <w:t>Тема 6. Теория электролитической диссоциации и свойства классов неорганических соединений.</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b/>
          <w:bCs/>
          <w:color w:val="000000"/>
          <w:sz w:val="24"/>
          <w:szCs w:val="24"/>
        </w:rPr>
        <w:tab/>
      </w:r>
      <w:r w:rsidRPr="00540851">
        <w:rPr>
          <w:rFonts w:ascii="Times New Roman" w:hAnsi="Times New Roman" w:cs="Times New Roman"/>
          <w:color w:val="000000"/>
          <w:sz w:val="24"/>
          <w:szCs w:val="24"/>
        </w:rPr>
        <w:t>Учащийся должен </w:t>
      </w:r>
      <w:r w:rsidRPr="00540851">
        <w:rPr>
          <w:rFonts w:ascii="Times New Roman" w:hAnsi="Times New Roman" w:cs="Times New Roman"/>
          <w:i/>
          <w:iCs/>
          <w:color w:val="000000"/>
          <w:sz w:val="24"/>
          <w:szCs w:val="24"/>
        </w:rPr>
        <w:t>уметь:</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использовать при характеристике превращений веществ понятия: «раствор», «электролитическая диссоциация», «электролиты», «неэлектролиты», «степень диссоциации», «сильные электролиты», «слабые электролиты», «катионы», «анионы», «кислоты», «основания», «соли», «ионные реакции», «несолеобразующие оксиды», «солеобразующие оксиды», «основные оксиды», «кислотные оксиды», «средние соли», «кислые соли», «основные соли», «генетический ряд», «окислительно-восстановительные реакции», «окислитель», «восстановитель», «окисление», «восстановление»;</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описывать растворение как физико-химический процесс;</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иллюстрировать примерами основные положения теории электролитической диссоциации; генетическую взаимосвязь между веществами (простое вещество — оксид — гидроксид — соль);</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характеризовать общие химические свойства кислотных и основных оксидов, кислот, оснований и солей с позиций теории электролитической диссоциации; сущность электролитической диссоциации веществ с ковалентной полярной и ионной химической связью; сущность окислительно-восстановительных реакций;</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приводить примеры реакций, подтверждающих химические свойства кислотных и основных оксидов, кислот, оснований и солей; существование взаимосвязи между основными классами неорганических веществ;</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классифицировать химические реакции по «изменению степеней окисления элементов, образующих реагирующие вещества»;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составлять уравнения электролитической диссоциации кислот, оснований и солей; молекулярные, полные и сокращенные ионные уравнения реакций с участием электролитов; уравнения окислительно-восстановительных реакций, используя метод электронного баланса; уравнения реакций, соответствующих последовательности («цепочке») превращений неорганических веществ различных классов;</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определять окислитель и восстановитель, окисление и восстановление в окислительно-восстановительных реакциях;</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устанавливать причинно-следственные связи: класс вещества — химические свойства вещества;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наблюдать и описывать реакции между электролитами с помощью естественного (русского или родного) языка и языка химии;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проводить опыты, подтверждающие химические свойства основных классов неорганических веществ.</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Учащийся должен </w:t>
      </w:r>
      <w:r w:rsidRPr="00540851">
        <w:rPr>
          <w:rFonts w:ascii="Times New Roman" w:hAnsi="Times New Roman" w:cs="Times New Roman"/>
          <w:i/>
          <w:iCs/>
          <w:color w:val="000000"/>
          <w:sz w:val="24"/>
          <w:szCs w:val="24"/>
        </w:rPr>
        <w:t>уметь:</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обращаться с лабораторным оборудованием и нагревательными приборами в соответствии с правилами техники безопасности;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выполнять простейшие приёмы обращения с лабораторным оборудованием: лабораторным штативом, спиртовкой;</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наблюдать за свойствами веществ и явлениями, происходящими с веществами;</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описывать химический эксперимент с помощью естественного (русского или родного) языка и языка химии;</w:t>
      </w:r>
    </w:p>
    <w:p w:rsid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делать выводы по результатам проведенного эксперимента.</w:t>
      </w: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B30A50" w:rsidRDefault="00B30A5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3346A0" w:rsidRDefault="003346A0" w:rsidP="00540851">
      <w:pPr>
        <w:shd w:val="clear" w:color="auto" w:fill="FFFFFF"/>
        <w:spacing w:after="0" w:line="240" w:lineRule="auto"/>
        <w:jc w:val="both"/>
        <w:rPr>
          <w:rFonts w:ascii="Times New Roman" w:hAnsi="Times New Roman" w:cs="Times New Roman"/>
          <w:color w:val="000000"/>
          <w:sz w:val="24"/>
          <w:szCs w:val="24"/>
        </w:rPr>
      </w:pPr>
    </w:p>
    <w:p w:rsidR="004A48E7" w:rsidRPr="00B30A50" w:rsidRDefault="006A67D5" w:rsidP="00B30A50">
      <w:pPr>
        <w:shd w:val="clear" w:color="auto" w:fill="FFFFFF"/>
        <w:spacing w:after="0" w:line="240" w:lineRule="auto"/>
        <w:jc w:val="center"/>
        <w:rPr>
          <w:rFonts w:ascii="Times New Roman" w:hAnsi="Times New Roman" w:cs="Times New Roman"/>
          <w:color w:val="000000"/>
          <w:sz w:val="24"/>
          <w:szCs w:val="24"/>
        </w:rPr>
      </w:pPr>
      <w:r w:rsidRPr="00540851">
        <w:rPr>
          <w:rFonts w:ascii="Times New Roman" w:hAnsi="Times New Roman" w:cs="Times New Roman"/>
          <w:b/>
          <w:spacing w:val="-1"/>
          <w:sz w:val="24"/>
          <w:szCs w:val="24"/>
        </w:rPr>
        <w:t>С</w:t>
      </w:r>
      <w:r w:rsidRPr="00540851">
        <w:rPr>
          <w:rFonts w:ascii="Times New Roman" w:hAnsi="Times New Roman" w:cs="Times New Roman"/>
          <w:b/>
          <w:spacing w:val="1"/>
          <w:sz w:val="24"/>
          <w:szCs w:val="24"/>
        </w:rPr>
        <w:t>о</w:t>
      </w:r>
      <w:r w:rsidRPr="00540851">
        <w:rPr>
          <w:rFonts w:ascii="Times New Roman" w:hAnsi="Times New Roman" w:cs="Times New Roman"/>
          <w:b/>
          <w:sz w:val="24"/>
          <w:szCs w:val="24"/>
        </w:rPr>
        <w:t>дер</w:t>
      </w:r>
      <w:r w:rsidRPr="00540851">
        <w:rPr>
          <w:rFonts w:ascii="Times New Roman" w:hAnsi="Times New Roman" w:cs="Times New Roman"/>
          <w:b/>
          <w:spacing w:val="-3"/>
          <w:sz w:val="24"/>
          <w:szCs w:val="24"/>
        </w:rPr>
        <w:t>ж</w:t>
      </w:r>
      <w:r w:rsidRPr="00540851">
        <w:rPr>
          <w:rFonts w:ascii="Times New Roman" w:hAnsi="Times New Roman" w:cs="Times New Roman"/>
          <w:b/>
          <w:spacing w:val="1"/>
          <w:sz w:val="24"/>
          <w:szCs w:val="24"/>
        </w:rPr>
        <w:t>а</w:t>
      </w:r>
      <w:r w:rsidRPr="00540851">
        <w:rPr>
          <w:rFonts w:ascii="Times New Roman" w:hAnsi="Times New Roman" w:cs="Times New Roman"/>
          <w:b/>
          <w:spacing w:val="-1"/>
          <w:sz w:val="24"/>
          <w:szCs w:val="24"/>
        </w:rPr>
        <w:t>ни</w:t>
      </w:r>
      <w:r w:rsidRPr="00540851">
        <w:rPr>
          <w:rFonts w:ascii="Times New Roman" w:hAnsi="Times New Roman" w:cs="Times New Roman"/>
          <w:b/>
          <w:sz w:val="24"/>
          <w:szCs w:val="24"/>
        </w:rPr>
        <w:t xml:space="preserve">е </w:t>
      </w:r>
      <w:r w:rsidRPr="00540851">
        <w:rPr>
          <w:rFonts w:ascii="Times New Roman" w:hAnsi="Times New Roman" w:cs="Times New Roman"/>
          <w:b/>
          <w:spacing w:val="-1"/>
          <w:sz w:val="24"/>
          <w:szCs w:val="24"/>
        </w:rPr>
        <w:t>п</w:t>
      </w:r>
      <w:r w:rsidRPr="00540851">
        <w:rPr>
          <w:rFonts w:ascii="Times New Roman" w:hAnsi="Times New Roman" w:cs="Times New Roman"/>
          <w:b/>
          <w:sz w:val="24"/>
          <w:szCs w:val="24"/>
        </w:rPr>
        <w:t>р</w:t>
      </w:r>
      <w:r w:rsidRPr="00540851">
        <w:rPr>
          <w:rFonts w:ascii="Times New Roman" w:hAnsi="Times New Roman" w:cs="Times New Roman"/>
          <w:b/>
          <w:spacing w:val="1"/>
          <w:sz w:val="24"/>
          <w:szCs w:val="24"/>
        </w:rPr>
        <w:t>о</w:t>
      </w:r>
      <w:r w:rsidRPr="00540851">
        <w:rPr>
          <w:rFonts w:ascii="Times New Roman" w:hAnsi="Times New Roman" w:cs="Times New Roman"/>
          <w:b/>
          <w:sz w:val="24"/>
          <w:szCs w:val="24"/>
        </w:rPr>
        <w:t>г</w:t>
      </w:r>
      <w:r w:rsidRPr="00540851">
        <w:rPr>
          <w:rFonts w:ascii="Times New Roman" w:hAnsi="Times New Roman" w:cs="Times New Roman"/>
          <w:b/>
          <w:spacing w:val="-3"/>
          <w:sz w:val="24"/>
          <w:szCs w:val="24"/>
        </w:rPr>
        <w:t>р</w:t>
      </w:r>
      <w:r w:rsidRPr="00540851">
        <w:rPr>
          <w:rFonts w:ascii="Times New Roman" w:hAnsi="Times New Roman" w:cs="Times New Roman"/>
          <w:b/>
          <w:spacing w:val="1"/>
          <w:sz w:val="24"/>
          <w:szCs w:val="24"/>
        </w:rPr>
        <w:t>а</w:t>
      </w:r>
      <w:r w:rsidRPr="00540851">
        <w:rPr>
          <w:rFonts w:ascii="Times New Roman" w:hAnsi="Times New Roman" w:cs="Times New Roman"/>
          <w:b/>
          <w:spacing w:val="-2"/>
          <w:sz w:val="24"/>
          <w:szCs w:val="24"/>
        </w:rPr>
        <w:t>м</w:t>
      </w:r>
      <w:r w:rsidRPr="00540851">
        <w:rPr>
          <w:rFonts w:ascii="Times New Roman" w:hAnsi="Times New Roman" w:cs="Times New Roman"/>
          <w:b/>
          <w:sz w:val="24"/>
          <w:szCs w:val="24"/>
        </w:rPr>
        <w:t>мы.</w:t>
      </w:r>
    </w:p>
    <w:p w:rsidR="004A48E7" w:rsidRPr="00540851" w:rsidRDefault="004A48E7" w:rsidP="00540851">
      <w:pPr>
        <w:shd w:val="clear" w:color="auto" w:fill="FFFFFF"/>
        <w:spacing w:after="0" w:line="240" w:lineRule="auto"/>
        <w:jc w:val="both"/>
        <w:rPr>
          <w:rFonts w:ascii="Times New Roman" w:hAnsi="Times New Roman" w:cs="Times New Roman"/>
          <w:b/>
          <w:bCs/>
          <w:color w:val="000000"/>
          <w:sz w:val="24"/>
          <w:szCs w:val="24"/>
        </w:rPr>
      </w:pPr>
      <w:r w:rsidRPr="00540851">
        <w:rPr>
          <w:rFonts w:ascii="Times New Roman" w:hAnsi="Times New Roman" w:cs="Times New Roman"/>
          <w:b/>
          <w:bCs/>
          <w:color w:val="000000"/>
          <w:sz w:val="24"/>
          <w:szCs w:val="24"/>
        </w:rPr>
        <w:tab/>
        <w:t>Тема 1. Введение в химию (7 ч)</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Химия — наука о веществах, их свойствах и превращениях.</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Понятие о химическом элементе и формах его существования: свободных атомах, простых и сложных вещества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Превращения веществ. Отличие химических реакций от физических явлений. Роль химии в жизни человека.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Краткие сведения из истории возникновения и развития химии. Период алхимии. Понятие о философском камне. Химия в ХVI в. Развитие химии на Руси. Роль отечественных учёных в становлении химической науки - работы М. В. Ломоносова, А. М. Бутлерова, Д.</w:t>
      </w:r>
      <w:r w:rsidRPr="00540851">
        <w:rPr>
          <w:rFonts w:ascii="Times New Roman" w:hAnsi="Times New Roman" w:cs="Times New Roman"/>
          <w:b/>
          <w:bCs/>
          <w:color w:val="000000"/>
          <w:sz w:val="24"/>
          <w:szCs w:val="24"/>
        </w:rPr>
        <w:t> </w:t>
      </w:r>
      <w:r w:rsidRPr="00540851">
        <w:rPr>
          <w:rFonts w:ascii="Times New Roman" w:hAnsi="Times New Roman" w:cs="Times New Roman"/>
          <w:color w:val="000000"/>
          <w:sz w:val="24"/>
          <w:szCs w:val="24"/>
        </w:rPr>
        <w:t>И. Менделеева.</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Расчёт массовой доли химического элемента по формуле вещества.</w:t>
      </w:r>
    </w:p>
    <w:p w:rsidR="004A48E7" w:rsidRPr="001B6CF8"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ab/>
        <w:t>Периодическая система химических элементов Д</w:t>
      </w:r>
      <w:r w:rsidRPr="00540851">
        <w:rPr>
          <w:rFonts w:ascii="Times New Roman" w:hAnsi="Times New Roman" w:cs="Times New Roman"/>
          <w:i/>
          <w:iCs/>
          <w:color w:val="000000"/>
          <w:sz w:val="24"/>
          <w:szCs w:val="24"/>
        </w:rPr>
        <w:t>. </w:t>
      </w:r>
      <w:r w:rsidRPr="00540851">
        <w:rPr>
          <w:rFonts w:ascii="Times New Roman" w:hAnsi="Times New Roman" w:cs="Times New Roman"/>
          <w:color w:val="000000"/>
          <w:sz w:val="24"/>
          <w:szCs w:val="24"/>
        </w:rPr>
        <w:t>И. Менделеева, её структура: малые и большие периоды, группы и подгруппы (</w:t>
      </w:r>
      <w:r w:rsidRPr="001B6CF8">
        <w:rPr>
          <w:rFonts w:ascii="Times New Roman" w:hAnsi="Times New Roman" w:cs="Times New Roman"/>
          <w:color w:val="000000"/>
          <w:sz w:val="24"/>
          <w:szCs w:val="24"/>
        </w:rPr>
        <w:t>главная и побочная). Периодическая система как справочное пособие для получения сведений о химических элементах.</w:t>
      </w:r>
    </w:p>
    <w:p w:rsidR="004A48E7" w:rsidRPr="001B6CF8" w:rsidRDefault="004A48E7" w:rsidP="00540851">
      <w:pPr>
        <w:shd w:val="clear" w:color="auto" w:fill="FFFFFF"/>
        <w:spacing w:after="0" w:line="240" w:lineRule="auto"/>
        <w:jc w:val="both"/>
        <w:rPr>
          <w:rFonts w:ascii="Times New Roman" w:hAnsi="Times New Roman" w:cs="Times New Roman"/>
          <w:color w:val="000000"/>
          <w:sz w:val="24"/>
          <w:szCs w:val="24"/>
        </w:rPr>
      </w:pPr>
      <w:r w:rsidRPr="001B6CF8">
        <w:rPr>
          <w:rFonts w:ascii="Times New Roman" w:hAnsi="Times New Roman" w:cs="Times New Roman"/>
          <w:color w:val="000000"/>
          <w:sz w:val="24"/>
          <w:szCs w:val="24"/>
        </w:rPr>
        <w:tab/>
      </w:r>
      <w:r w:rsidRPr="001B6CF8">
        <w:rPr>
          <w:rFonts w:ascii="Times New Roman" w:hAnsi="Times New Roman" w:cs="Times New Roman"/>
          <w:bCs/>
          <w:color w:val="000000"/>
          <w:sz w:val="24"/>
          <w:szCs w:val="24"/>
        </w:rPr>
        <w:t>Расчётные задачи.</w:t>
      </w:r>
      <w:r w:rsidRPr="001B6CF8">
        <w:rPr>
          <w:rFonts w:ascii="Times New Roman" w:hAnsi="Times New Roman" w:cs="Times New Roman"/>
          <w:color w:val="000000"/>
          <w:sz w:val="24"/>
          <w:szCs w:val="24"/>
        </w:rPr>
        <w:t>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4A48E7" w:rsidRPr="001B6CF8" w:rsidRDefault="004A48E7" w:rsidP="00540851">
      <w:pPr>
        <w:shd w:val="clear" w:color="auto" w:fill="FFFFFF"/>
        <w:spacing w:after="0" w:line="240" w:lineRule="auto"/>
        <w:jc w:val="both"/>
        <w:rPr>
          <w:rFonts w:ascii="Times New Roman" w:hAnsi="Times New Roman" w:cs="Times New Roman"/>
          <w:color w:val="000000"/>
          <w:sz w:val="24"/>
          <w:szCs w:val="24"/>
        </w:rPr>
      </w:pPr>
      <w:r w:rsidRPr="001B6CF8">
        <w:rPr>
          <w:rFonts w:ascii="Times New Roman" w:hAnsi="Times New Roman" w:cs="Times New Roman"/>
          <w:color w:val="000000"/>
          <w:sz w:val="24"/>
          <w:szCs w:val="24"/>
        </w:rPr>
        <w:tab/>
      </w:r>
      <w:r w:rsidR="00B30A50" w:rsidRPr="001B6CF8">
        <w:rPr>
          <w:rFonts w:ascii="Times New Roman" w:hAnsi="Times New Roman" w:cs="Times New Roman"/>
          <w:bCs/>
          <w:color w:val="000000"/>
          <w:sz w:val="24"/>
          <w:szCs w:val="24"/>
        </w:rPr>
        <w:t>Практическая работа</w:t>
      </w:r>
      <w:r w:rsidRPr="001B6CF8">
        <w:rPr>
          <w:rFonts w:ascii="Times New Roman" w:hAnsi="Times New Roman" w:cs="Times New Roman"/>
          <w:bCs/>
          <w:color w:val="000000"/>
          <w:sz w:val="24"/>
          <w:szCs w:val="24"/>
        </w:rPr>
        <w:t xml:space="preserve"> № 1</w:t>
      </w:r>
      <w:r w:rsidRPr="001B6CF8">
        <w:rPr>
          <w:rFonts w:ascii="Times New Roman" w:hAnsi="Times New Roman" w:cs="Times New Roman"/>
          <w:color w:val="000000"/>
          <w:sz w:val="24"/>
          <w:szCs w:val="24"/>
        </w:rPr>
        <w:t>. Правила техники безопасности при работе в химическом кабинете. Лабораторное оборудование и обращение с ним.</w:t>
      </w:r>
    </w:p>
    <w:p w:rsidR="00540851" w:rsidRPr="00B30A50" w:rsidRDefault="004A48E7" w:rsidP="00540851">
      <w:pPr>
        <w:shd w:val="clear" w:color="auto" w:fill="FFFFFF"/>
        <w:spacing w:after="0" w:line="240" w:lineRule="auto"/>
        <w:jc w:val="both"/>
        <w:rPr>
          <w:rFonts w:ascii="Times New Roman" w:hAnsi="Times New Roman" w:cs="Times New Roman"/>
          <w:b/>
          <w:bCs/>
          <w:color w:val="000000"/>
          <w:sz w:val="24"/>
          <w:szCs w:val="24"/>
        </w:rPr>
      </w:pPr>
      <w:r w:rsidRPr="001B6CF8">
        <w:rPr>
          <w:rFonts w:ascii="Times New Roman" w:hAnsi="Times New Roman" w:cs="Times New Roman"/>
          <w:color w:val="000000"/>
          <w:sz w:val="24"/>
          <w:szCs w:val="24"/>
        </w:rPr>
        <w:tab/>
      </w:r>
      <w:r w:rsidR="00B30A50" w:rsidRPr="001B6CF8">
        <w:rPr>
          <w:rFonts w:ascii="Times New Roman" w:hAnsi="Times New Roman" w:cs="Times New Roman"/>
          <w:bCs/>
          <w:color w:val="000000"/>
          <w:sz w:val="24"/>
          <w:szCs w:val="24"/>
        </w:rPr>
        <w:t>Практическая работа</w:t>
      </w:r>
      <w:r w:rsidRPr="001B6CF8">
        <w:rPr>
          <w:rFonts w:ascii="Times New Roman" w:hAnsi="Times New Roman" w:cs="Times New Roman"/>
          <w:bCs/>
          <w:color w:val="000000"/>
          <w:sz w:val="24"/>
          <w:szCs w:val="24"/>
        </w:rPr>
        <w:t xml:space="preserve"> № 2</w:t>
      </w:r>
      <w:r w:rsidRPr="001B6CF8">
        <w:rPr>
          <w:rFonts w:ascii="Times New Roman" w:hAnsi="Times New Roman" w:cs="Times New Roman"/>
          <w:color w:val="000000"/>
          <w:sz w:val="24"/>
          <w:szCs w:val="24"/>
        </w:rPr>
        <w:t>.</w:t>
      </w:r>
      <w:r w:rsidRPr="00540851">
        <w:rPr>
          <w:rFonts w:ascii="Times New Roman" w:hAnsi="Times New Roman" w:cs="Times New Roman"/>
          <w:color w:val="000000"/>
          <w:sz w:val="24"/>
          <w:szCs w:val="24"/>
        </w:rPr>
        <w:t xml:space="preserve"> </w:t>
      </w:r>
      <w:r w:rsidR="004948C6" w:rsidRPr="00540851">
        <w:rPr>
          <w:rFonts w:ascii="Times New Roman" w:hAnsi="Times New Roman" w:cs="Times New Roman"/>
          <w:b/>
          <w:color w:val="000000"/>
          <w:sz w:val="24"/>
          <w:szCs w:val="24"/>
        </w:rPr>
        <w:t xml:space="preserve"> </w:t>
      </w:r>
      <w:r w:rsidR="004948C6" w:rsidRPr="00540851">
        <w:rPr>
          <w:rFonts w:ascii="Times New Roman" w:hAnsi="Times New Roman" w:cs="Times New Roman"/>
          <w:color w:val="000000"/>
          <w:sz w:val="24"/>
          <w:szCs w:val="24"/>
        </w:rPr>
        <w:t xml:space="preserve">«Изучение строения пламени». </w:t>
      </w:r>
      <w:r w:rsidR="004948C6" w:rsidRPr="00540851">
        <w:rPr>
          <w:rFonts w:ascii="Times New Roman" w:hAnsi="Times New Roman" w:cs="Times New Roman"/>
          <w:bCs/>
          <w:color w:val="000000"/>
          <w:sz w:val="24"/>
          <w:szCs w:val="24"/>
        </w:rPr>
        <w:t>ЛО №1 «До какой температуры можно нагреть вещество».</w:t>
      </w:r>
    </w:p>
    <w:p w:rsid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b/>
          <w:bCs/>
          <w:color w:val="000000"/>
          <w:sz w:val="24"/>
          <w:szCs w:val="24"/>
        </w:rPr>
        <w:t>Тема 2.   Атомы химических элементов </w:t>
      </w:r>
      <w:r w:rsidR="004948C6" w:rsidRPr="00540851">
        <w:rPr>
          <w:rFonts w:ascii="Times New Roman" w:hAnsi="Times New Roman" w:cs="Times New Roman"/>
          <w:b/>
          <w:bCs/>
          <w:iCs/>
          <w:color w:val="000000"/>
          <w:sz w:val="24"/>
          <w:szCs w:val="24"/>
        </w:rPr>
        <w:t>(6</w:t>
      </w:r>
      <w:r w:rsidRPr="00540851">
        <w:rPr>
          <w:rFonts w:ascii="Times New Roman" w:hAnsi="Times New Roman" w:cs="Times New Roman"/>
          <w:b/>
          <w:bCs/>
          <w:iCs/>
          <w:color w:val="000000"/>
          <w:sz w:val="24"/>
          <w:szCs w:val="24"/>
        </w:rPr>
        <w:t xml:space="preserve"> ч)</w:t>
      </w:r>
      <w:r w:rsidRPr="00540851">
        <w:rPr>
          <w:rFonts w:ascii="Times New Roman" w:hAnsi="Times New Roman" w:cs="Times New Roman"/>
          <w:i/>
          <w:iCs/>
          <w:color w:val="000000"/>
          <w:sz w:val="24"/>
          <w:szCs w:val="24"/>
        </w:rPr>
        <w:t> </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Состав атомных ядер: протоны и нейтроны. Относительная атомная масса. Взаимосвязь понятий «протон», «нейтрон», «относительная атомная масса».</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Изменение числа протонов в ядре атома - образование новых химических элементов.</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Электроны. Строение электронных оболочек атомов химических элементов №1-20 периодической системы Д. И. Менделеева. Понятие о завершённом и незавершённом электронном слое (энергетическом уровне).</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4A48E7"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color w:val="000000"/>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4A48E7"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color w:val="000000"/>
          <w:sz w:val="24"/>
          <w:szCs w:val="24"/>
        </w:rPr>
        <w:t>Образование бинарных соединений. Понятие об ионной связи. Схемы образования ионной связи.</w:t>
      </w:r>
    </w:p>
    <w:p w:rsidR="004A48E7"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color w:val="000000"/>
          <w:sz w:val="24"/>
          <w:szCs w:val="24"/>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4A48E7"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color w:val="000000"/>
          <w:sz w:val="24"/>
          <w:szCs w:val="24"/>
        </w:rPr>
        <w:t>Электронные и структурные формулы.</w:t>
      </w:r>
    </w:p>
    <w:p w:rsidR="004A48E7"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color w:val="000000"/>
          <w:sz w:val="24"/>
          <w:szCs w:val="24"/>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rsidR="004A48E7"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color w:val="000000"/>
          <w:sz w:val="24"/>
          <w:szCs w:val="24"/>
        </w:rPr>
        <w:t> Взаимодействие атомов химических элементов-металлов между собой - образование металлических кристаллов. Понятие о металлической связи.</w:t>
      </w:r>
    </w:p>
    <w:p w:rsidR="00540851" w:rsidRDefault="004A48E7" w:rsidP="00B30A50">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b/>
          <w:bCs/>
          <w:color w:val="000000"/>
          <w:sz w:val="24"/>
          <w:szCs w:val="24"/>
        </w:rPr>
        <w:t>Демонстрации.</w:t>
      </w:r>
      <w:r w:rsidRPr="00540851">
        <w:rPr>
          <w:rFonts w:ascii="Times New Roman" w:hAnsi="Times New Roman" w:cs="Times New Roman"/>
          <w:color w:val="000000"/>
          <w:sz w:val="24"/>
          <w:szCs w:val="24"/>
        </w:rPr>
        <w:t> Модели атомов химических элементов. Периодическая система химических элементов Д. И. Менделеева.</w:t>
      </w:r>
    </w:p>
    <w:p w:rsidR="004A48E7"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b/>
          <w:bCs/>
          <w:color w:val="000000"/>
          <w:sz w:val="24"/>
          <w:szCs w:val="24"/>
        </w:rPr>
        <w:t xml:space="preserve">Тема 3.   Простые вещества (5 </w:t>
      </w:r>
      <w:r w:rsidRPr="00540851">
        <w:rPr>
          <w:rFonts w:ascii="Times New Roman" w:hAnsi="Times New Roman" w:cs="Times New Roman"/>
          <w:b/>
          <w:bCs/>
          <w:iCs/>
          <w:color w:val="000000"/>
          <w:sz w:val="24"/>
          <w:szCs w:val="24"/>
        </w:rPr>
        <w:t>ч)</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Расчёты с использованием понятий «количество вещества», «молярная масса», «молярный объем газов»,</w:t>
      </w:r>
      <w:r w:rsidRPr="00540851">
        <w:rPr>
          <w:rFonts w:ascii="Times New Roman" w:hAnsi="Times New Roman" w:cs="Times New Roman"/>
          <w:i/>
          <w:iCs/>
          <w:color w:val="000000"/>
          <w:sz w:val="24"/>
          <w:szCs w:val="24"/>
        </w:rPr>
        <w:t> </w:t>
      </w:r>
      <w:r w:rsidRPr="00540851">
        <w:rPr>
          <w:rFonts w:ascii="Times New Roman" w:hAnsi="Times New Roman" w:cs="Times New Roman"/>
          <w:color w:val="000000"/>
          <w:sz w:val="24"/>
          <w:szCs w:val="24"/>
        </w:rPr>
        <w:t>«постоянная Авогадро».</w:t>
      </w:r>
    </w:p>
    <w:p w:rsidR="004A48E7" w:rsidRPr="001B6CF8"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bCs/>
          <w:color w:val="000000"/>
          <w:sz w:val="24"/>
          <w:szCs w:val="24"/>
        </w:rPr>
        <w:t>Расчётные задачи.</w:t>
      </w:r>
      <w:r w:rsidRPr="001B6CF8">
        <w:rPr>
          <w:rFonts w:ascii="Times New Roman" w:hAnsi="Times New Roman" w:cs="Times New Roman"/>
          <w:color w:val="000000"/>
          <w:sz w:val="24"/>
          <w:szCs w:val="24"/>
        </w:rPr>
        <w:t>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p>
    <w:p w:rsidR="004948C6"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1B6CF8">
        <w:rPr>
          <w:rFonts w:ascii="Times New Roman" w:hAnsi="Times New Roman" w:cs="Times New Roman"/>
          <w:color w:val="000000"/>
          <w:sz w:val="24"/>
          <w:szCs w:val="24"/>
        </w:rPr>
        <w:t> </w:t>
      </w:r>
      <w:r w:rsidR="00540851" w:rsidRPr="001B6CF8">
        <w:rPr>
          <w:rFonts w:ascii="Times New Roman" w:hAnsi="Times New Roman" w:cs="Times New Roman"/>
          <w:color w:val="000000"/>
          <w:sz w:val="24"/>
          <w:szCs w:val="24"/>
        </w:rPr>
        <w:tab/>
      </w:r>
      <w:r w:rsidRPr="001B6CF8">
        <w:rPr>
          <w:rFonts w:ascii="Times New Roman" w:hAnsi="Times New Roman" w:cs="Times New Roman"/>
          <w:bCs/>
          <w:color w:val="000000"/>
          <w:sz w:val="24"/>
          <w:szCs w:val="24"/>
        </w:rPr>
        <w:t>Демонстрации.</w:t>
      </w:r>
      <w:r w:rsidRPr="00540851">
        <w:rPr>
          <w:rFonts w:ascii="Times New Roman" w:hAnsi="Times New Roman" w:cs="Times New Roman"/>
          <w:color w:val="000000"/>
          <w:sz w:val="24"/>
          <w:szCs w:val="24"/>
        </w:rPr>
        <w:t> Некоторые металлы и неметаллы количеством вещества 1 моль. Модель молярно</w:t>
      </w:r>
      <w:r w:rsidR="004948C6" w:rsidRPr="00540851">
        <w:rPr>
          <w:rFonts w:ascii="Times New Roman" w:hAnsi="Times New Roman" w:cs="Times New Roman"/>
          <w:color w:val="000000"/>
          <w:sz w:val="24"/>
          <w:szCs w:val="24"/>
        </w:rPr>
        <w:t>го объема газообразных веществ.</w:t>
      </w:r>
    </w:p>
    <w:p w:rsidR="004948C6" w:rsidRPr="00B30A50" w:rsidRDefault="004948C6" w:rsidP="00540851">
      <w:pPr>
        <w:shd w:val="clear" w:color="auto" w:fill="FFFFFF"/>
        <w:spacing w:after="0" w:line="240" w:lineRule="auto"/>
        <w:jc w:val="both"/>
        <w:rPr>
          <w:rFonts w:ascii="Times New Roman" w:hAnsi="Times New Roman" w:cs="Times New Roman"/>
          <w:sz w:val="24"/>
          <w:szCs w:val="24"/>
        </w:rPr>
      </w:pPr>
      <w:r w:rsidRPr="00540851">
        <w:rPr>
          <w:rFonts w:ascii="Times New Roman" w:hAnsi="Times New Roman" w:cs="Times New Roman"/>
          <w:color w:val="000000"/>
          <w:sz w:val="24"/>
          <w:szCs w:val="24"/>
        </w:rPr>
        <w:t>Демонстрационный эксперимент № 2 «Разложение воды электрическим током»</w:t>
      </w:r>
      <w:r w:rsidRPr="00540851">
        <w:rPr>
          <w:rFonts w:ascii="Times New Roman" w:hAnsi="Times New Roman" w:cs="Times New Roman"/>
          <w:sz w:val="24"/>
          <w:szCs w:val="24"/>
        </w:rPr>
        <w:t>.</w:t>
      </w:r>
    </w:p>
    <w:p w:rsidR="004A48E7" w:rsidRPr="00540851" w:rsidRDefault="004A48E7" w:rsidP="00540851">
      <w:pPr>
        <w:shd w:val="clear" w:color="auto" w:fill="FFFFFF"/>
        <w:spacing w:after="0" w:line="240" w:lineRule="auto"/>
        <w:rPr>
          <w:rFonts w:ascii="Times New Roman" w:hAnsi="Times New Roman" w:cs="Times New Roman"/>
          <w:b/>
          <w:bCs/>
          <w:iCs/>
          <w:color w:val="000000"/>
          <w:sz w:val="24"/>
          <w:szCs w:val="24"/>
        </w:rPr>
      </w:pPr>
      <w:r w:rsidRPr="00540851">
        <w:rPr>
          <w:rFonts w:ascii="Times New Roman" w:hAnsi="Times New Roman" w:cs="Times New Roman"/>
          <w:b/>
          <w:bCs/>
          <w:color w:val="000000"/>
          <w:sz w:val="24"/>
          <w:szCs w:val="24"/>
        </w:rPr>
        <w:tab/>
        <w:t xml:space="preserve">   Тема 4.    Соединения химических элементов </w:t>
      </w:r>
      <w:r w:rsidR="004948C6" w:rsidRPr="00540851">
        <w:rPr>
          <w:rFonts w:ascii="Times New Roman" w:hAnsi="Times New Roman" w:cs="Times New Roman"/>
          <w:b/>
          <w:bCs/>
          <w:iCs/>
          <w:color w:val="000000"/>
          <w:sz w:val="24"/>
          <w:szCs w:val="24"/>
        </w:rPr>
        <w:t>(13</w:t>
      </w:r>
      <w:r w:rsidRPr="00540851">
        <w:rPr>
          <w:rFonts w:ascii="Times New Roman" w:hAnsi="Times New Roman" w:cs="Times New Roman"/>
          <w:b/>
          <w:bCs/>
          <w:iCs/>
          <w:color w:val="000000"/>
          <w:sz w:val="24"/>
          <w:szCs w:val="24"/>
        </w:rPr>
        <w:t xml:space="preserve"> ч)</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 xml:space="preserve">Основания, их состав и названия. Растворимость оснований в воде. Таблица </w:t>
      </w:r>
      <w:r w:rsidR="00540851" w:rsidRPr="00540851">
        <w:rPr>
          <w:rFonts w:ascii="Times New Roman" w:hAnsi="Times New Roman" w:cs="Times New Roman"/>
          <w:color w:val="000000"/>
          <w:sz w:val="24"/>
          <w:szCs w:val="24"/>
        </w:rPr>
        <w:t>растворимости кислот</w:t>
      </w:r>
      <w:r w:rsidRPr="00540851">
        <w:rPr>
          <w:rFonts w:ascii="Times New Roman" w:hAnsi="Times New Roman" w:cs="Times New Roman"/>
          <w:color w:val="000000"/>
          <w:sz w:val="24"/>
          <w:szCs w:val="24"/>
        </w:rPr>
        <w:t>, гидроксидов,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Аморфные и кристаллические вещества.</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Вещества молекулярного и немолекулярного строения. Закон постоянства состава для веществ молекулярного строения.</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bCs/>
          <w:color w:val="000000"/>
          <w:sz w:val="24"/>
          <w:szCs w:val="24"/>
        </w:rPr>
        <w:t>Расчётные задачи.</w:t>
      </w:r>
      <w:r w:rsidRPr="001B6CF8">
        <w:rPr>
          <w:rFonts w:ascii="Times New Roman" w:hAnsi="Times New Roman" w:cs="Times New Roman"/>
          <w:color w:val="000000"/>
          <w:sz w:val="24"/>
          <w:szCs w:val="24"/>
        </w:rPr>
        <w:t> 1</w:t>
      </w:r>
      <w:r w:rsidRPr="00540851">
        <w:rPr>
          <w:rFonts w:ascii="Times New Roman" w:hAnsi="Times New Roman" w:cs="Times New Roman"/>
          <w:color w:val="000000"/>
          <w:sz w:val="24"/>
          <w:szCs w:val="24"/>
        </w:rPr>
        <w:t>.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4A48E7" w:rsidRPr="001B6CF8"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bCs/>
          <w:color w:val="000000"/>
          <w:sz w:val="24"/>
          <w:szCs w:val="24"/>
        </w:rPr>
        <w:t>Демонстрации.</w:t>
      </w:r>
      <w:r w:rsidRPr="001B6CF8">
        <w:rPr>
          <w:rFonts w:ascii="Times New Roman" w:hAnsi="Times New Roman" w:cs="Times New Roman"/>
          <w:color w:val="000000"/>
          <w:sz w:val="24"/>
          <w:szCs w:val="24"/>
        </w:rPr>
        <w:t> Образцы оксидов, кислот, оснований и солей. Модели кристаллических решеток хлорида натрия, алмаза, оксида углерода (IV). Способы разделения смесей, дистилляция воды.</w:t>
      </w:r>
    </w:p>
    <w:p w:rsidR="004A48E7" w:rsidRPr="001B6CF8"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bCs/>
          <w:color w:val="000000"/>
          <w:sz w:val="24"/>
          <w:szCs w:val="24"/>
        </w:rPr>
        <w:t>Лабораторные опыты.</w:t>
      </w:r>
      <w:r w:rsidRPr="001B6CF8">
        <w:rPr>
          <w:rFonts w:ascii="Times New Roman" w:hAnsi="Times New Roman" w:cs="Times New Roman"/>
          <w:color w:val="000000"/>
          <w:sz w:val="24"/>
          <w:szCs w:val="24"/>
        </w:rPr>
        <w:t> 1. Знакомство с образцами веществ разных классов. 2. Разделение смесей.  </w:t>
      </w:r>
    </w:p>
    <w:p w:rsidR="004A48E7" w:rsidRPr="001B6CF8" w:rsidRDefault="00B30A50"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bCs/>
          <w:color w:val="000000"/>
          <w:sz w:val="24"/>
          <w:szCs w:val="24"/>
        </w:rPr>
        <w:t>Практическая работа</w:t>
      </w:r>
      <w:r w:rsidR="004A48E7" w:rsidRPr="001B6CF8">
        <w:rPr>
          <w:rFonts w:ascii="Times New Roman" w:hAnsi="Times New Roman" w:cs="Times New Roman"/>
          <w:bCs/>
          <w:color w:val="000000"/>
          <w:sz w:val="24"/>
          <w:szCs w:val="24"/>
        </w:rPr>
        <w:t xml:space="preserve"> № </w:t>
      </w:r>
      <w:r w:rsidRPr="001B6CF8">
        <w:rPr>
          <w:rFonts w:ascii="Times New Roman" w:hAnsi="Times New Roman" w:cs="Times New Roman"/>
          <w:bCs/>
          <w:color w:val="000000"/>
          <w:sz w:val="24"/>
          <w:szCs w:val="24"/>
        </w:rPr>
        <w:t>3.</w:t>
      </w:r>
      <w:r w:rsidRPr="001B6CF8">
        <w:rPr>
          <w:rFonts w:ascii="Times New Roman" w:hAnsi="Times New Roman" w:cs="Times New Roman"/>
          <w:color w:val="000000"/>
          <w:sz w:val="24"/>
          <w:szCs w:val="24"/>
        </w:rPr>
        <w:t xml:space="preserve"> Анализ</w:t>
      </w:r>
      <w:r w:rsidR="004A48E7" w:rsidRPr="001B6CF8">
        <w:rPr>
          <w:rFonts w:ascii="Times New Roman" w:hAnsi="Times New Roman" w:cs="Times New Roman"/>
          <w:color w:val="000000"/>
          <w:sz w:val="24"/>
          <w:szCs w:val="24"/>
        </w:rPr>
        <w:t xml:space="preserve"> почвы и воды.</w:t>
      </w:r>
    </w:p>
    <w:p w:rsidR="004A48E7" w:rsidRPr="00540851" w:rsidRDefault="00B30A50"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bCs/>
          <w:color w:val="000000"/>
          <w:sz w:val="24"/>
          <w:szCs w:val="24"/>
        </w:rPr>
        <w:t>Практическая работа</w:t>
      </w:r>
      <w:r w:rsidR="004A48E7" w:rsidRPr="001B6CF8">
        <w:rPr>
          <w:rFonts w:ascii="Times New Roman" w:hAnsi="Times New Roman" w:cs="Times New Roman"/>
          <w:bCs/>
          <w:color w:val="000000"/>
          <w:sz w:val="24"/>
          <w:szCs w:val="24"/>
        </w:rPr>
        <w:t xml:space="preserve"> № </w:t>
      </w:r>
      <w:r w:rsidRPr="001B6CF8">
        <w:rPr>
          <w:rFonts w:ascii="Times New Roman" w:hAnsi="Times New Roman" w:cs="Times New Roman"/>
          <w:bCs/>
          <w:color w:val="000000"/>
          <w:sz w:val="24"/>
          <w:szCs w:val="24"/>
        </w:rPr>
        <w:t>4.</w:t>
      </w:r>
      <w:r w:rsidRPr="00540851">
        <w:rPr>
          <w:rFonts w:ascii="Times New Roman" w:hAnsi="Times New Roman" w:cs="Times New Roman"/>
          <w:color w:val="000000"/>
          <w:sz w:val="24"/>
          <w:szCs w:val="24"/>
        </w:rPr>
        <w:t xml:space="preserve"> Приготовление</w:t>
      </w:r>
      <w:r w:rsidR="004A48E7" w:rsidRPr="00540851">
        <w:rPr>
          <w:rFonts w:ascii="Times New Roman" w:hAnsi="Times New Roman" w:cs="Times New Roman"/>
          <w:color w:val="000000"/>
          <w:sz w:val="24"/>
          <w:szCs w:val="24"/>
        </w:rPr>
        <w:t xml:space="preserve"> раствора сахара с заданной массовой долей </w:t>
      </w:r>
      <w:r w:rsidRPr="00540851">
        <w:rPr>
          <w:rFonts w:ascii="Times New Roman" w:hAnsi="Times New Roman" w:cs="Times New Roman"/>
          <w:color w:val="000000"/>
          <w:sz w:val="24"/>
          <w:szCs w:val="24"/>
        </w:rPr>
        <w:t>растворенного вещества</w:t>
      </w:r>
      <w:r w:rsidR="004A48E7" w:rsidRPr="00540851">
        <w:rPr>
          <w:rFonts w:ascii="Times New Roman" w:hAnsi="Times New Roman" w:cs="Times New Roman"/>
          <w:color w:val="000000"/>
          <w:sz w:val="24"/>
          <w:szCs w:val="24"/>
        </w:rPr>
        <w:t>.</w:t>
      </w:r>
    </w:p>
    <w:p w:rsidR="004948C6" w:rsidRPr="00540851" w:rsidRDefault="004948C6"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Демонстрационный эксперимент № 2 «Разложение воды электрическим током»</w:t>
      </w:r>
      <w:r w:rsidRPr="00540851">
        <w:rPr>
          <w:rFonts w:ascii="Times New Roman" w:hAnsi="Times New Roman" w:cs="Times New Roman"/>
          <w:sz w:val="24"/>
          <w:szCs w:val="24"/>
        </w:rPr>
        <w:t xml:space="preserve">. </w:t>
      </w:r>
    </w:p>
    <w:p w:rsidR="00E27568" w:rsidRPr="00540851" w:rsidRDefault="004948C6" w:rsidP="00540851">
      <w:pPr>
        <w:shd w:val="clear" w:color="auto" w:fill="FFFFFF"/>
        <w:spacing w:after="0" w:line="240" w:lineRule="auto"/>
        <w:ind w:firstLine="708"/>
        <w:jc w:val="both"/>
        <w:rPr>
          <w:rFonts w:ascii="Times New Roman" w:hAnsi="Times New Roman" w:cs="Times New Roman"/>
          <w:sz w:val="24"/>
          <w:szCs w:val="24"/>
        </w:rPr>
      </w:pPr>
      <w:r w:rsidRPr="00540851">
        <w:rPr>
          <w:rFonts w:ascii="Times New Roman" w:hAnsi="Times New Roman" w:cs="Times New Roman"/>
          <w:color w:val="000000"/>
          <w:sz w:val="24"/>
          <w:szCs w:val="24"/>
        </w:rPr>
        <w:t>Демонстрационный опыт № 6 «Температура плавления веществ с разными типами кристаллических решёток»</w:t>
      </w:r>
      <w:r w:rsidR="00E27568" w:rsidRPr="00540851">
        <w:rPr>
          <w:rFonts w:ascii="Times New Roman" w:hAnsi="Times New Roman" w:cs="Times New Roman"/>
          <w:sz w:val="24"/>
          <w:szCs w:val="24"/>
        </w:rPr>
        <w:t>.</w:t>
      </w:r>
    </w:p>
    <w:p w:rsidR="00E27568" w:rsidRPr="00540851" w:rsidRDefault="004948C6" w:rsidP="00B30A50">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 xml:space="preserve">Лабораторный опыт № 6 «Наблюдение за ростом кристаллов». </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b/>
          <w:bCs/>
          <w:color w:val="000000"/>
          <w:sz w:val="24"/>
          <w:szCs w:val="24"/>
        </w:rPr>
        <w:t>Тема 5.     Изменения, происходящие с веществами </w:t>
      </w:r>
      <w:r w:rsidR="001B6CF8">
        <w:rPr>
          <w:rFonts w:ascii="Times New Roman" w:hAnsi="Times New Roman" w:cs="Times New Roman"/>
          <w:b/>
          <w:bCs/>
          <w:iCs/>
          <w:color w:val="000000"/>
          <w:sz w:val="24"/>
          <w:szCs w:val="24"/>
        </w:rPr>
        <w:t>(10</w:t>
      </w:r>
      <w:r w:rsidRPr="00540851">
        <w:rPr>
          <w:rFonts w:ascii="Times New Roman" w:hAnsi="Times New Roman" w:cs="Times New Roman"/>
          <w:b/>
          <w:bCs/>
          <w:iCs/>
          <w:color w:val="000000"/>
          <w:sz w:val="24"/>
          <w:szCs w:val="24"/>
        </w:rPr>
        <w:t xml:space="preserve"> ч)</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b/>
          <w:bCs/>
          <w:i/>
          <w:iCs/>
          <w:color w:val="000000"/>
          <w:sz w:val="24"/>
          <w:szCs w:val="24"/>
        </w:rPr>
        <w:t> </w:t>
      </w:r>
      <w:r w:rsidR="00540851">
        <w:rPr>
          <w:rFonts w:ascii="Times New Roman" w:hAnsi="Times New Roman" w:cs="Times New Roman"/>
          <w:b/>
          <w:bCs/>
          <w:i/>
          <w:iCs/>
          <w:color w:val="000000"/>
          <w:sz w:val="24"/>
          <w:szCs w:val="24"/>
        </w:rPr>
        <w:tab/>
      </w:r>
      <w:r w:rsidRPr="00540851">
        <w:rPr>
          <w:rFonts w:ascii="Times New Roman" w:hAnsi="Times New Roman" w:cs="Times New Roman"/>
          <w:color w:val="000000"/>
          <w:sz w:val="24"/>
          <w:szCs w:val="24"/>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Реакции разложения. Понятие о скорости химических реакций. Катализаторы. Ферменты.</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Реакции соединения. Каталитические и некаталитические реакции. Обратимые и необратимые реакции.</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Реакции обмена. Реакции нейтрализации. Условия протекания реакций обмена в растворах до конца.</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4A48E7" w:rsidRPr="001B6CF8"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bCs/>
          <w:color w:val="000000"/>
          <w:sz w:val="24"/>
          <w:szCs w:val="24"/>
        </w:rPr>
        <w:t>Расчётные задачи.</w:t>
      </w:r>
      <w:r w:rsidRPr="001B6CF8">
        <w:rPr>
          <w:rFonts w:ascii="Times New Roman" w:hAnsi="Times New Roman" w:cs="Times New Roman"/>
          <w:color w:val="000000"/>
          <w:sz w:val="24"/>
          <w:szCs w:val="24"/>
        </w:rPr>
        <w:t>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4A48E7" w:rsidRPr="001B6CF8"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bCs/>
          <w:color w:val="000000"/>
          <w:sz w:val="24"/>
          <w:szCs w:val="24"/>
        </w:rPr>
        <w:t>Демонстрации.</w:t>
      </w:r>
      <w:r w:rsidRPr="001B6CF8">
        <w:rPr>
          <w:rFonts w:ascii="Times New Roman" w:hAnsi="Times New Roman" w:cs="Times New Roman"/>
          <w:color w:val="000000"/>
          <w:sz w:val="24"/>
          <w:szCs w:val="24"/>
        </w:rPr>
        <w:t xml:space="preserve">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(II); г) растворение полученного гидроксида в </w:t>
      </w:r>
      <w:r w:rsidR="00540851" w:rsidRPr="001B6CF8">
        <w:rPr>
          <w:rFonts w:ascii="Times New Roman" w:hAnsi="Times New Roman" w:cs="Times New Roman"/>
          <w:color w:val="000000"/>
          <w:sz w:val="24"/>
          <w:szCs w:val="24"/>
        </w:rPr>
        <w:t>кислотах; д</w:t>
      </w:r>
      <w:r w:rsidRPr="001B6CF8">
        <w:rPr>
          <w:rFonts w:ascii="Times New Roman" w:hAnsi="Times New Roman" w:cs="Times New Roman"/>
          <w:color w:val="000000"/>
          <w:sz w:val="24"/>
          <w:szCs w:val="24"/>
        </w:rPr>
        <w:t>) взаимодействие оксида меди (II) с серной кислотой при нагревании; е) разложение перманганата калия; ж) взаимодействие разбавленных кислот с металлами.</w:t>
      </w:r>
    </w:p>
    <w:p w:rsidR="004A48E7" w:rsidRPr="001B6CF8"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bCs/>
          <w:color w:val="000000"/>
          <w:sz w:val="24"/>
          <w:szCs w:val="24"/>
        </w:rPr>
        <w:t>Лабораторные опыты.</w:t>
      </w:r>
      <w:r w:rsidRPr="001B6CF8">
        <w:rPr>
          <w:rFonts w:ascii="Times New Roman" w:hAnsi="Times New Roman" w:cs="Times New Roman"/>
          <w:color w:val="000000"/>
          <w:sz w:val="24"/>
          <w:szCs w:val="24"/>
        </w:rPr>
        <w:t>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w:t>
      </w:r>
    </w:p>
    <w:p w:rsidR="00E27568" w:rsidRPr="00540851" w:rsidRDefault="00540851"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bCs/>
          <w:color w:val="000000"/>
          <w:sz w:val="24"/>
          <w:szCs w:val="24"/>
        </w:rPr>
        <w:t>Практическая работа</w:t>
      </w:r>
      <w:r w:rsidR="004A48E7" w:rsidRPr="001B6CF8">
        <w:rPr>
          <w:rFonts w:ascii="Times New Roman" w:hAnsi="Times New Roman" w:cs="Times New Roman"/>
          <w:bCs/>
          <w:color w:val="000000"/>
          <w:sz w:val="24"/>
          <w:szCs w:val="24"/>
        </w:rPr>
        <w:t xml:space="preserve"> № 5.</w:t>
      </w:r>
      <w:r w:rsidR="004A48E7" w:rsidRPr="00540851">
        <w:rPr>
          <w:rFonts w:ascii="Times New Roman" w:hAnsi="Times New Roman" w:cs="Times New Roman"/>
          <w:b/>
          <w:bCs/>
          <w:color w:val="000000"/>
          <w:sz w:val="24"/>
          <w:szCs w:val="24"/>
        </w:rPr>
        <w:t xml:space="preserve"> </w:t>
      </w:r>
      <w:r w:rsidR="00E27568" w:rsidRPr="00540851">
        <w:rPr>
          <w:rFonts w:ascii="Times New Roman" w:hAnsi="Times New Roman" w:cs="Times New Roman"/>
          <w:color w:val="000000"/>
          <w:sz w:val="24"/>
          <w:szCs w:val="24"/>
        </w:rPr>
        <w:t>Признаки химических реакций.</w:t>
      </w:r>
    </w:p>
    <w:p w:rsidR="00E27568" w:rsidRPr="00540851" w:rsidRDefault="00E27568"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Демонстрационный эксперимент № 3 «Закон сохранения массы веществ»</w:t>
      </w:r>
    </w:p>
    <w:p w:rsidR="004A48E7" w:rsidRPr="00B30A50" w:rsidRDefault="00E27568" w:rsidP="00B30A50">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 xml:space="preserve">Демонстрационные опыты № 2 «Изучение влияния различных факторов </w:t>
      </w:r>
      <w:r w:rsidRPr="00540851">
        <w:rPr>
          <w:rFonts w:ascii="Times New Roman" w:eastAsia="Times New Roman" w:hAnsi="Times New Roman" w:cs="Times New Roman"/>
          <w:color w:val="000000"/>
          <w:sz w:val="24"/>
          <w:szCs w:val="24"/>
        </w:rPr>
        <w:t>на скорость реакции»</w:t>
      </w:r>
      <w:r w:rsidRPr="00540851">
        <w:rPr>
          <w:rFonts w:ascii="Times New Roman" w:hAnsi="Times New Roman" w:cs="Times New Roman"/>
          <w:color w:val="000000"/>
          <w:sz w:val="24"/>
          <w:szCs w:val="24"/>
        </w:rPr>
        <w:t>.</w:t>
      </w:r>
      <w:r w:rsidR="004A48E7" w:rsidRPr="00540851">
        <w:rPr>
          <w:rFonts w:ascii="Times New Roman" w:hAnsi="Times New Roman" w:cs="Times New Roman"/>
          <w:color w:val="000000"/>
          <w:sz w:val="24"/>
          <w:szCs w:val="24"/>
        </w:rPr>
        <w:br/>
      </w:r>
      <w:r w:rsidR="004A48E7" w:rsidRPr="00540851">
        <w:rPr>
          <w:rFonts w:ascii="Times New Roman" w:hAnsi="Times New Roman" w:cs="Times New Roman"/>
          <w:b/>
          <w:bCs/>
          <w:color w:val="000000"/>
          <w:sz w:val="24"/>
          <w:szCs w:val="24"/>
        </w:rPr>
        <w:tab/>
        <w:t xml:space="preserve">  Тема 6. Теория электролитической диссоциации и свойства классов неорганических соединений </w:t>
      </w:r>
      <w:r w:rsidR="001B6CF8">
        <w:rPr>
          <w:rFonts w:ascii="Times New Roman" w:hAnsi="Times New Roman" w:cs="Times New Roman"/>
          <w:b/>
          <w:bCs/>
          <w:iCs/>
          <w:color w:val="000000"/>
          <w:sz w:val="24"/>
          <w:szCs w:val="24"/>
        </w:rPr>
        <w:t>(26</w:t>
      </w:r>
      <w:r w:rsidR="004A48E7" w:rsidRPr="00540851">
        <w:rPr>
          <w:rFonts w:ascii="Times New Roman" w:hAnsi="Times New Roman" w:cs="Times New Roman"/>
          <w:b/>
          <w:bCs/>
          <w:iCs/>
          <w:color w:val="000000"/>
          <w:sz w:val="24"/>
          <w:szCs w:val="24"/>
        </w:rPr>
        <w:t xml:space="preserve"> ч)</w:t>
      </w:r>
    </w:p>
    <w:p w:rsidR="004A48E7" w:rsidRPr="00540851" w:rsidRDefault="004A48E7" w:rsidP="00540851">
      <w:pPr>
        <w:shd w:val="clear" w:color="auto" w:fill="FFFFFF"/>
        <w:spacing w:after="0" w:line="240" w:lineRule="auto"/>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 </w:t>
      </w:r>
      <w:r w:rsidR="00540851">
        <w:rPr>
          <w:rFonts w:ascii="Times New Roman" w:hAnsi="Times New Roman" w:cs="Times New Roman"/>
          <w:color w:val="000000"/>
          <w:sz w:val="24"/>
          <w:szCs w:val="24"/>
        </w:rPr>
        <w:tab/>
      </w:r>
      <w:r w:rsidRPr="00540851">
        <w:rPr>
          <w:rFonts w:ascii="Times New Roman" w:hAnsi="Times New Roman" w:cs="Times New Roman"/>
          <w:color w:val="000000"/>
          <w:sz w:val="24"/>
          <w:szCs w:val="24"/>
        </w:rPr>
        <w:t>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Классификация ионов и их свойства.</w:t>
      </w:r>
    </w:p>
    <w:p w:rsidR="004A48E7" w:rsidRPr="00540851"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540851">
        <w:rPr>
          <w:rFonts w:ascii="Times New Roman" w:hAnsi="Times New Roman" w:cs="Times New Roman"/>
          <w:color w:val="000000"/>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sidRPr="00540851">
        <w:rPr>
          <w:rFonts w:ascii="Times New Roman" w:hAnsi="Times New Roman" w:cs="Times New Roman"/>
          <w:i/>
          <w:iCs/>
          <w:color w:val="000000"/>
          <w:sz w:val="24"/>
          <w:szCs w:val="24"/>
        </w:rPr>
        <w:t> </w:t>
      </w:r>
      <w:r w:rsidRPr="00540851">
        <w:rPr>
          <w:rFonts w:ascii="Times New Roman" w:hAnsi="Times New Roman" w:cs="Times New Roman"/>
          <w:color w:val="000000"/>
          <w:sz w:val="24"/>
          <w:szCs w:val="24"/>
        </w:rPr>
        <w:t>характеристики химических свойств кислот.</w:t>
      </w:r>
    </w:p>
    <w:p w:rsidR="00170213"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color w:val="000000"/>
          <w:sz w:val="24"/>
          <w:szCs w:val="24"/>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w:t>
      </w:r>
      <w:r w:rsidR="00170213" w:rsidRPr="00540851">
        <w:rPr>
          <w:rFonts w:ascii="Times New Roman" w:hAnsi="Times New Roman" w:cs="Times New Roman"/>
          <w:color w:val="000000"/>
          <w:sz w:val="24"/>
          <w:szCs w:val="24"/>
        </w:rPr>
        <w:t>имых оснований при нагревании.</w:t>
      </w:r>
    </w:p>
    <w:p w:rsidR="00170213"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color w:val="000000"/>
          <w:sz w:val="24"/>
          <w:szCs w:val="24"/>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170213"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color w:val="000000"/>
          <w:sz w:val="24"/>
          <w:szCs w:val="24"/>
        </w:rPr>
        <w:t>Обобщение сведений об оксидах, их классификации и химическ</w:t>
      </w:r>
      <w:r w:rsidR="00170213" w:rsidRPr="00540851">
        <w:rPr>
          <w:rFonts w:ascii="Times New Roman" w:hAnsi="Times New Roman" w:cs="Times New Roman"/>
          <w:color w:val="000000"/>
          <w:sz w:val="24"/>
          <w:szCs w:val="24"/>
        </w:rPr>
        <w:t>их свойствах.</w:t>
      </w:r>
    </w:p>
    <w:p w:rsidR="00170213"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color w:val="000000"/>
          <w:sz w:val="24"/>
          <w:szCs w:val="24"/>
        </w:rPr>
        <w:t xml:space="preserve">Генетические ряды металлов и неметаллов. Генетическая связь между </w:t>
      </w:r>
      <w:r w:rsidR="00170213" w:rsidRPr="00540851">
        <w:rPr>
          <w:rFonts w:ascii="Times New Roman" w:hAnsi="Times New Roman" w:cs="Times New Roman"/>
          <w:color w:val="000000"/>
          <w:sz w:val="24"/>
          <w:szCs w:val="24"/>
        </w:rPr>
        <w:t>классами неорганических веществ.</w:t>
      </w:r>
    </w:p>
    <w:p w:rsidR="00170213"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color w:val="000000"/>
          <w:sz w:val="24"/>
          <w:szCs w:val="24"/>
        </w:rPr>
        <w:t>Окислительно-восстановительные реакции. Окислитель и восстановите</w:t>
      </w:r>
      <w:r w:rsidR="00170213" w:rsidRPr="00540851">
        <w:rPr>
          <w:rFonts w:ascii="Times New Roman" w:hAnsi="Times New Roman" w:cs="Times New Roman"/>
          <w:color w:val="000000"/>
          <w:sz w:val="24"/>
          <w:szCs w:val="24"/>
        </w:rPr>
        <w:t>ль, окисление и восстановление.</w:t>
      </w:r>
    </w:p>
    <w:p w:rsidR="00170213"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color w:val="000000"/>
          <w:sz w:val="24"/>
          <w:szCs w:val="24"/>
        </w:rPr>
        <w:t>Реакции ионного обмена и окислительно-восстановительные реакции. Составление уравнений окислительно-восстановительных реакци</w:t>
      </w:r>
      <w:r w:rsidR="00170213" w:rsidRPr="00540851">
        <w:rPr>
          <w:rFonts w:ascii="Times New Roman" w:hAnsi="Times New Roman" w:cs="Times New Roman"/>
          <w:color w:val="000000"/>
          <w:sz w:val="24"/>
          <w:szCs w:val="24"/>
        </w:rPr>
        <w:t>й методом электронного баланса.</w:t>
      </w:r>
    </w:p>
    <w:p w:rsidR="004A48E7" w:rsidRPr="00540851" w:rsidRDefault="004A48E7" w:rsidP="00540851">
      <w:pPr>
        <w:shd w:val="clear" w:color="auto" w:fill="FFFFFF"/>
        <w:spacing w:after="0" w:line="240" w:lineRule="auto"/>
        <w:ind w:firstLine="708"/>
        <w:rPr>
          <w:rFonts w:ascii="Times New Roman" w:hAnsi="Times New Roman" w:cs="Times New Roman"/>
          <w:color w:val="000000"/>
          <w:sz w:val="24"/>
          <w:szCs w:val="24"/>
        </w:rPr>
      </w:pPr>
      <w:r w:rsidRPr="00540851">
        <w:rPr>
          <w:rFonts w:ascii="Times New Roman" w:hAnsi="Times New Roman" w:cs="Times New Roman"/>
          <w:color w:val="000000"/>
          <w:sz w:val="24"/>
          <w:szCs w:val="24"/>
        </w:rPr>
        <w:t>Свойства простых веществ - металлов и неметаллов, кислот и солей в свете представлений об окислительно-восстановительных процессах.</w:t>
      </w:r>
      <w:r w:rsidRPr="00540851">
        <w:rPr>
          <w:rFonts w:ascii="Times New Roman" w:hAnsi="Times New Roman" w:cs="Times New Roman"/>
          <w:b/>
          <w:bCs/>
          <w:color w:val="000000"/>
          <w:sz w:val="24"/>
          <w:szCs w:val="24"/>
        </w:rPr>
        <w:t> </w:t>
      </w:r>
    </w:p>
    <w:p w:rsidR="004A48E7" w:rsidRPr="001B6CF8"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bCs/>
          <w:color w:val="000000"/>
          <w:sz w:val="24"/>
          <w:szCs w:val="24"/>
        </w:rPr>
        <w:t>Демонстрации.</w:t>
      </w:r>
      <w:r w:rsidRPr="001B6CF8">
        <w:rPr>
          <w:rFonts w:ascii="Times New Roman" w:hAnsi="Times New Roman" w:cs="Times New Roman"/>
          <w:color w:val="000000"/>
          <w:sz w:val="24"/>
          <w:szCs w:val="24"/>
        </w:rPr>
        <w:t>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540851" w:rsidRPr="001B6CF8"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bCs/>
          <w:color w:val="000000"/>
          <w:sz w:val="24"/>
          <w:szCs w:val="24"/>
        </w:rPr>
        <w:t>Лабораторные опыты.</w:t>
      </w:r>
      <w:r w:rsidRPr="001B6CF8">
        <w:rPr>
          <w:rFonts w:ascii="Times New Roman" w:hAnsi="Times New Roman" w:cs="Times New Roman"/>
          <w:color w:val="000000"/>
          <w:sz w:val="24"/>
          <w:szCs w:val="24"/>
        </w:rPr>
        <w:t> 8. Реакции, характерные для растворов кислот (соляной или серной).</w:t>
      </w:r>
    </w:p>
    <w:p w:rsidR="00540851" w:rsidRPr="001B6CF8"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color w:val="000000"/>
          <w:sz w:val="24"/>
          <w:szCs w:val="24"/>
        </w:rPr>
        <w:t xml:space="preserve"> 9. Реакции, характерные для растворов щелочей (гидроксидов натрия или калия). </w:t>
      </w:r>
    </w:p>
    <w:p w:rsidR="00540851" w:rsidRPr="001B6CF8"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color w:val="000000"/>
          <w:sz w:val="24"/>
          <w:szCs w:val="24"/>
        </w:rPr>
        <w:t xml:space="preserve">10. Получение и свойства нерастворимого основания, </w:t>
      </w:r>
      <w:r w:rsidR="00540851" w:rsidRPr="001B6CF8">
        <w:rPr>
          <w:rFonts w:ascii="Times New Roman" w:hAnsi="Times New Roman" w:cs="Times New Roman"/>
          <w:color w:val="000000"/>
          <w:sz w:val="24"/>
          <w:szCs w:val="24"/>
        </w:rPr>
        <w:t>например,</w:t>
      </w:r>
      <w:r w:rsidRPr="001B6CF8">
        <w:rPr>
          <w:rFonts w:ascii="Times New Roman" w:hAnsi="Times New Roman" w:cs="Times New Roman"/>
          <w:color w:val="000000"/>
          <w:sz w:val="24"/>
          <w:szCs w:val="24"/>
        </w:rPr>
        <w:t xml:space="preserve"> гидроксида меди (II). </w:t>
      </w:r>
    </w:p>
    <w:p w:rsidR="00540851" w:rsidRPr="001B6CF8"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color w:val="000000"/>
          <w:sz w:val="24"/>
          <w:szCs w:val="24"/>
        </w:rPr>
        <w:t xml:space="preserve">11. Реакции, характерные для растворов солей (например, для хлорида меди (II)). </w:t>
      </w:r>
    </w:p>
    <w:p w:rsidR="00540851" w:rsidRPr="001B6CF8"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color w:val="000000"/>
          <w:sz w:val="24"/>
          <w:szCs w:val="24"/>
        </w:rPr>
        <w:t xml:space="preserve">12. Реакции, характерные для основных оксидов (например, для оксида кальция). </w:t>
      </w:r>
    </w:p>
    <w:p w:rsidR="004A48E7" w:rsidRPr="001B6CF8" w:rsidRDefault="004A48E7" w:rsidP="00540851">
      <w:pPr>
        <w:shd w:val="clear" w:color="auto" w:fill="FFFFFF"/>
        <w:spacing w:after="0" w:line="240" w:lineRule="auto"/>
        <w:ind w:firstLine="708"/>
        <w:jc w:val="both"/>
        <w:rPr>
          <w:rFonts w:ascii="Times New Roman" w:hAnsi="Times New Roman" w:cs="Times New Roman"/>
          <w:color w:val="000000"/>
          <w:sz w:val="24"/>
          <w:szCs w:val="24"/>
        </w:rPr>
      </w:pPr>
      <w:r w:rsidRPr="001B6CF8">
        <w:rPr>
          <w:rFonts w:ascii="Times New Roman" w:hAnsi="Times New Roman" w:cs="Times New Roman"/>
          <w:color w:val="000000"/>
          <w:sz w:val="24"/>
          <w:szCs w:val="24"/>
        </w:rPr>
        <w:t>13. Реакции, характерные для кислотных оксидов (например, для углекислого газа).</w:t>
      </w:r>
    </w:p>
    <w:p w:rsidR="00E27568" w:rsidRPr="001B6CF8" w:rsidRDefault="004A48E7" w:rsidP="00540851">
      <w:pPr>
        <w:keepNext/>
        <w:spacing w:after="0" w:line="240" w:lineRule="auto"/>
        <w:contextualSpacing/>
        <w:outlineLvl w:val="0"/>
        <w:rPr>
          <w:rFonts w:ascii="Times New Roman" w:hAnsi="Times New Roman" w:cs="Times New Roman"/>
          <w:sz w:val="24"/>
          <w:szCs w:val="24"/>
        </w:rPr>
      </w:pPr>
      <w:r w:rsidRPr="001B6CF8">
        <w:rPr>
          <w:rFonts w:ascii="Times New Roman" w:hAnsi="Times New Roman" w:cs="Times New Roman"/>
          <w:bCs/>
          <w:color w:val="000000"/>
          <w:sz w:val="24"/>
          <w:szCs w:val="24"/>
        </w:rPr>
        <w:t xml:space="preserve">            </w:t>
      </w:r>
      <w:r w:rsidR="00E27568" w:rsidRPr="001B6CF8">
        <w:rPr>
          <w:rFonts w:ascii="Times New Roman" w:hAnsi="Times New Roman" w:cs="Times New Roman"/>
          <w:color w:val="000000"/>
          <w:sz w:val="24"/>
          <w:szCs w:val="24"/>
        </w:rPr>
        <w:t>Практическая работа № 6 «Электролиты и неэлектролиты».</w:t>
      </w:r>
    </w:p>
    <w:p w:rsidR="00E27568" w:rsidRPr="001B6CF8" w:rsidRDefault="00E27568" w:rsidP="00540851">
      <w:pPr>
        <w:spacing w:after="0" w:line="240" w:lineRule="auto"/>
        <w:ind w:firstLine="708"/>
        <w:rPr>
          <w:rFonts w:ascii="Times New Roman" w:hAnsi="Times New Roman" w:cs="Times New Roman"/>
          <w:color w:val="000000"/>
          <w:sz w:val="24"/>
          <w:szCs w:val="24"/>
        </w:rPr>
      </w:pPr>
      <w:r w:rsidRPr="001B6CF8">
        <w:rPr>
          <w:rFonts w:ascii="Times New Roman" w:hAnsi="Times New Roman" w:cs="Times New Roman"/>
          <w:color w:val="000000"/>
          <w:sz w:val="24"/>
          <w:szCs w:val="24"/>
        </w:rPr>
        <w:t>Практическая работа № 7 «Определение концентрации веществ колориметрическим по калибровочному графику».</w:t>
      </w:r>
    </w:p>
    <w:p w:rsidR="00E27568" w:rsidRPr="001B6CF8" w:rsidRDefault="00E27568" w:rsidP="00540851">
      <w:pPr>
        <w:keepNext/>
        <w:spacing w:after="0" w:line="240" w:lineRule="auto"/>
        <w:ind w:firstLine="708"/>
        <w:contextualSpacing/>
        <w:outlineLvl w:val="0"/>
        <w:rPr>
          <w:rFonts w:ascii="Times New Roman" w:hAnsi="Times New Roman" w:cs="Times New Roman"/>
          <w:sz w:val="24"/>
          <w:szCs w:val="24"/>
        </w:rPr>
      </w:pPr>
      <w:r w:rsidRPr="001B6CF8">
        <w:rPr>
          <w:rFonts w:ascii="Times New Roman" w:hAnsi="Times New Roman" w:cs="Times New Roman"/>
          <w:color w:val="000000"/>
          <w:sz w:val="24"/>
          <w:szCs w:val="24"/>
        </w:rPr>
        <w:t>Практическая работа № 8 «Определение концентрации соли по электропроводности раствора».</w:t>
      </w:r>
    </w:p>
    <w:p w:rsidR="00E27568" w:rsidRPr="001B6CF8" w:rsidRDefault="00E27568" w:rsidP="00540851">
      <w:pPr>
        <w:spacing w:after="0" w:line="240" w:lineRule="auto"/>
        <w:ind w:firstLine="708"/>
        <w:rPr>
          <w:rFonts w:ascii="Times New Roman" w:hAnsi="Times New Roman" w:cs="Times New Roman"/>
          <w:sz w:val="24"/>
          <w:szCs w:val="24"/>
        </w:rPr>
      </w:pPr>
      <w:r w:rsidRPr="001B6CF8">
        <w:rPr>
          <w:rFonts w:ascii="Times New Roman" w:hAnsi="Times New Roman" w:cs="Times New Roman"/>
          <w:color w:val="000000"/>
          <w:sz w:val="24"/>
          <w:szCs w:val="24"/>
        </w:rPr>
        <w:t>Практическая работа № 9 «Получение медного купороса»</w:t>
      </w:r>
      <w:r w:rsidRPr="001B6CF8">
        <w:rPr>
          <w:rFonts w:ascii="Times New Roman" w:hAnsi="Times New Roman" w:cs="Times New Roman"/>
          <w:sz w:val="24"/>
          <w:szCs w:val="24"/>
        </w:rPr>
        <w:t>.</w:t>
      </w:r>
    </w:p>
    <w:p w:rsidR="00E27568" w:rsidRPr="001B6CF8" w:rsidRDefault="00E27568" w:rsidP="00540851">
      <w:pPr>
        <w:spacing w:after="0" w:line="240" w:lineRule="auto"/>
        <w:ind w:firstLine="708"/>
        <w:rPr>
          <w:rFonts w:ascii="Times New Roman" w:hAnsi="Times New Roman" w:cs="Times New Roman"/>
          <w:sz w:val="24"/>
          <w:szCs w:val="24"/>
        </w:rPr>
      </w:pPr>
      <w:r w:rsidRPr="001B6CF8">
        <w:rPr>
          <w:rStyle w:val="fontstyle01"/>
          <w:rFonts w:ascii="Times New Roman" w:hAnsi="Times New Roman" w:cs="Times New Roman"/>
          <w:sz w:val="24"/>
          <w:szCs w:val="24"/>
        </w:rPr>
        <w:t>Практическая работа № 10</w:t>
      </w:r>
      <w:r w:rsidRPr="001B6CF8">
        <w:rPr>
          <w:rFonts w:ascii="Times New Roman" w:hAnsi="Times New Roman" w:cs="Times New Roman"/>
          <w:color w:val="000000"/>
          <w:sz w:val="24"/>
          <w:szCs w:val="24"/>
        </w:rPr>
        <w:t xml:space="preserve"> </w:t>
      </w:r>
      <w:r w:rsidRPr="001B6CF8">
        <w:rPr>
          <w:rStyle w:val="fontstyle01"/>
          <w:rFonts w:ascii="Times New Roman" w:hAnsi="Times New Roman" w:cs="Times New Roman"/>
          <w:sz w:val="24"/>
          <w:szCs w:val="24"/>
        </w:rPr>
        <w:t>«Определение рН растворов кислот и щелочей»</w:t>
      </w:r>
      <w:r w:rsidRPr="001B6CF8">
        <w:rPr>
          <w:rFonts w:ascii="Times New Roman" w:hAnsi="Times New Roman" w:cs="Times New Roman"/>
          <w:sz w:val="24"/>
          <w:szCs w:val="24"/>
        </w:rPr>
        <w:t>.</w:t>
      </w:r>
    </w:p>
    <w:p w:rsidR="00E27568" w:rsidRPr="001B6CF8" w:rsidRDefault="00E27568" w:rsidP="00540851">
      <w:pPr>
        <w:shd w:val="clear" w:color="auto" w:fill="FFFFFF"/>
        <w:spacing w:after="0" w:line="240" w:lineRule="auto"/>
        <w:rPr>
          <w:rFonts w:ascii="Times New Roman" w:hAnsi="Times New Roman" w:cs="Times New Roman"/>
          <w:bCs/>
          <w:sz w:val="24"/>
          <w:szCs w:val="24"/>
        </w:rPr>
      </w:pPr>
      <w:r w:rsidRPr="001B6CF8">
        <w:rPr>
          <w:rFonts w:ascii="Times New Roman" w:hAnsi="Times New Roman" w:cs="Times New Roman"/>
          <w:sz w:val="24"/>
          <w:szCs w:val="24"/>
        </w:rPr>
        <w:t xml:space="preserve"> </w:t>
      </w:r>
      <w:r w:rsidRPr="001B6CF8">
        <w:rPr>
          <w:rFonts w:ascii="Times New Roman" w:hAnsi="Times New Roman" w:cs="Times New Roman"/>
          <w:sz w:val="24"/>
          <w:szCs w:val="24"/>
        </w:rPr>
        <w:tab/>
      </w:r>
      <w:r w:rsidRPr="001B6CF8">
        <w:rPr>
          <w:rFonts w:ascii="Times New Roman" w:hAnsi="Times New Roman" w:cs="Times New Roman"/>
          <w:bCs/>
          <w:sz w:val="24"/>
          <w:szCs w:val="24"/>
        </w:rPr>
        <w:t>Практическая работа №11</w:t>
      </w:r>
      <w:r w:rsidRPr="001B6CF8">
        <w:rPr>
          <w:rFonts w:ascii="Times New Roman" w:hAnsi="Times New Roman" w:cs="Times New Roman"/>
          <w:sz w:val="24"/>
          <w:szCs w:val="24"/>
        </w:rPr>
        <w:t> «Свойства кислот оснований, оксидов и солей».</w:t>
      </w:r>
      <w:r w:rsidRPr="001B6CF8">
        <w:rPr>
          <w:rFonts w:ascii="Times New Roman" w:hAnsi="Times New Roman" w:cs="Times New Roman"/>
          <w:bCs/>
          <w:sz w:val="24"/>
          <w:szCs w:val="24"/>
        </w:rPr>
        <w:t> Инструктаж ТБ</w:t>
      </w:r>
    </w:p>
    <w:p w:rsidR="00170213" w:rsidRPr="00540851" w:rsidRDefault="00E27568" w:rsidP="00540851">
      <w:pPr>
        <w:pStyle w:val="a8"/>
        <w:ind w:firstLine="708"/>
        <w:rPr>
          <w:bCs/>
        </w:rPr>
      </w:pPr>
      <w:r w:rsidRPr="001B6CF8">
        <w:rPr>
          <w:bCs/>
        </w:rPr>
        <w:t>Практическая работа №12</w:t>
      </w:r>
      <w:r w:rsidRPr="00540851">
        <w:rPr>
          <w:b/>
          <w:bCs/>
        </w:rPr>
        <w:t>.</w:t>
      </w:r>
      <w:r w:rsidR="00170213" w:rsidRPr="00540851">
        <w:rPr>
          <w:b/>
        </w:rPr>
        <w:t> </w:t>
      </w:r>
      <w:r w:rsidR="00170213" w:rsidRPr="00540851">
        <w:t>Решение экспериме</w:t>
      </w:r>
      <w:r w:rsidRPr="00540851">
        <w:t>нтальных задач по теме: «ОВР»</w:t>
      </w:r>
      <w:r w:rsidRPr="00540851">
        <w:rPr>
          <w:bCs/>
        </w:rPr>
        <w:t>.</w:t>
      </w:r>
      <w:r w:rsidR="00170213" w:rsidRPr="00540851">
        <w:rPr>
          <w:bCs/>
        </w:rPr>
        <w:t xml:space="preserve"> </w:t>
      </w:r>
      <w:r w:rsidRPr="00540851">
        <w:rPr>
          <w:bCs/>
        </w:rPr>
        <w:t>Инструктаж ТБ</w:t>
      </w:r>
    </w:p>
    <w:p w:rsidR="00170213" w:rsidRPr="00540851" w:rsidRDefault="00170213" w:rsidP="00540851">
      <w:pPr>
        <w:pStyle w:val="a8"/>
        <w:ind w:left="708"/>
        <w:rPr>
          <w:color w:val="000000"/>
        </w:rPr>
      </w:pPr>
      <w:r w:rsidRPr="00540851">
        <w:rPr>
          <w:color w:val="000000"/>
        </w:rPr>
        <w:t xml:space="preserve">Лабораторный опыт № 5 «Изучение зависимости растворимости вещества от температуры». Лабораторный опыт № 7 «Пересыщенный раствор». </w:t>
      </w:r>
    </w:p>
    <w:p w:rsidR="00170213" w:rsidRPr="00540851" w:rsidRDefault="00170213" w:rsidP="00540851">
      <w:pPr>
        <w:pStyle w:val="a8"/>
        <w:ind w:firstLine="708"/>
        <w:rPr>
          <w:color w:val="000000"/>
        </w:rPr>
      </w:pPr>
      <w:r w:rsidRPr="00540851">
        <w:rPr>
          <w:color w:val="000000"/>
        </w:rPr>
        <w:t xml:space="preserve">Лабораторный опыт № 3 «Зависимость электропроводности растворов сильных электролитов от концентрации ионов». </w:t>
      </w:r>
    </w:p>
    <w:p w:rsidR="00170213" w:rsidRPr="00540851" w:rsidRDefault="00170213" w:rsidP="00540851">
      <w:pPr>
        <w:pStyle w:val="a8"/>
        <w:ind w:firstLine="708"/>
        <w:rPr>
          <w:color w:val="000000"/>
        </w:rPr>
      </w:pPr>
      <w:r w:rsidRPr="00540851">
        <w:rPr>
          <w:color w:val="000000"/>
        </w:rPr>
        <w:t>Лабораторный опыт № 2 «Сильные и слабые электролиты».</w:t>
      </w:r>
    </w:p>
    <w:p w:rsidR="00170213" w:rsidRPr="00540851" w:rsidRDefault="00170213" w:rsidP="00540851">
      <w:pPr>
        <w:pStyle w:val="a8"/>
        <w:ind w:firstLine="708"/>
        <w:rPr>
          <w:color w:val="000000"/>
        </w:rPr>
      </w:pPr>
      <w:r w:rsidRPr="00540851">
        <w:rPr>
          <w:color w:val="000000"/>
        </w:rPr>
        <w:t xml:space="preserve">Лабораторный опыт № 8 «Определение температуры разложения кристаллогидрата». </w:t>
      </w:r>
    </w:p>
    <w:p w:rsidR="00170213" w:rsidRPr="00540851" w:rsidRDefault="00170213" w:rsidP="00540851">
      <w:pPr>
        <w:pStyle w:val="a8"/>
        <w:ind w:firstLine="708"/>
      </w:pPr>
      <w:r w:rsidRPr="00540851">
        <w:rPr>
          <w:color w:val="000000"/>
        </w:rPr>
        <w:t>Лабораторный опыт № 1 «Влияние растворителя на диссоциацию»</w:t>
      </w:r>
      <w:r w:rsidRPr="00540851">
        <w:t xml:space="preserve">. </w:t>
      </w:r>
    </w:p>
    <w:p w:rsidR="00170213" w:rsidRPr="00540851" w:rsidRDefault="00170213" w:rsidP="00540851">
      <w:pPr>
        <w:pStyle w:val="a8"/>
        <w:ind w:firstLine="708"/>
      </w:pPr>
      <w:r w:rsidRPr="00540851">
        <w:rPr>
          <w:color w:val="000000"/>
        </w:rPr>
        <w:t>Лабораторный опыт № 2 «Сильные и слабые электролиты»</w:t>
      </w:r>
      <w:r w:rsidRPr="00540851">
        <w:t xml:space="preserve">. </w:t>
      </w:r>
    </w:p>
    <w:p w:rsidR="00170213" w:rsidRPr="00540851" w:rsidRDefault="00170213" w:rsidP="00540851">
      <w:pPr>
        <w:pStyle w:val="a8"/>
        <w:ind w:firstLine="708"/>
      </w:pPr>
      <w:r w:rsidRPr="00540851">
        <w:rPr>
          <w:rStyle w:val="fontstyle01"/>
          <w:rFonts w:ascii="Times New Roman" w:hAnsi="Times New Roman"/>
          <w:sz w:val="24"/>
          <w:szCs w:val="24"/>
        </w:rPr>
        <w:t>Лабораторный опыт № 11</w:t>
      </w:r>
      <w:r w:rsidRPr="00540851">
        <w:rPr>
          <w:color w:val="000000"/>
        </w:rPr>
        <w:t xml:space="preserve"> </w:t>
      </w:r>
      <w:r w:rsidRPr="00540851">
        <w:rPr>
          <w:rStyle w:val="fontstyle01"/>
          <w:rFonts w:ascii="Times New Roman" w:hAnsi="Times New Roman"/>
          <w:sz w:val="24"/>
          <w:szCs w:val="24"/>
        </w:rPr>
        <w:t>«Определение кислотности почвы».</w:t>
      </w:r>
      <w:r w:rsidRPr="00540851">
        <w:t xml:space="preserve"> </w:t>
      </w:r>
    </w:p>
    <w:p w:rsidR="00170213" w:rsidRPr="00540851" w:rsidRDefault="00170213" w:rsidP="00540851">
      <w:pPr>
        <w:pStyle w:val="a8"/>
        <w:ind w:firstLine="708"/>
      </w:pPr>
      <w:r w:rsidRPr="00540851">
        <w:rPr>
          <w:rStyle w:val="fontstyle01"/>
          <w:rFonts w:ascii="Times New Roman" w:hAnsi="Times New Roman"/>
          <w:sz w:val="24"/>
          <w:szCs w:val="24"/>
        </w:rPr>
        <w:t>Лабораторный опыт № 9</w:t>
      </w:r>
      <w:r w:rsidRPr="00540851">
        <w:rPr>
          <w:color w:val="000000"/>
        </w:rPr>
        <w:t xml:space="preserve"> </w:t>
      </w:r>
      <w:r w:rsidRPr="00540851">
        <w:rPr>
          <w:rStyle w:val="fontstyle01"/>
          <w:rFonts w:ascii="Times New Roman" w:hAnsi="Times New Roman"/>
          <w:sz w:val="24"/>
          <w:szCs w:val="24"/>
        </w:rPr>
        <w:t>«Определение рН различных сред»</w:t>
      </w:r>
      <w:r w:rsidRPr="00540851">
        <w:t>.</w:t>
      </w:r>
    </w:p>
    <w:p w:rsidR="00170213" w:rsidRPr="00540851" w:rsidRDefault="00170213" w:rsidP="00540851">
      <w:pPr>
        <w:pStyle w:val="a8"/>
        <w:ind w:firstLine="708"/>
        <w:rPr>
          <w:color w:val="000000"/>
        </w:rPr>
      </w:pPr>
      <w:r w:rsidRPr="00540851">
        <w:rPr>
          <w:color w:val="000000"/>
        </w:rPr>
        <w:t>Лабораторный опыт № 4 «Взаимодействие гидроксида бария с серной кислотой».</w:t>
      </w:r>
    </w:p>
    <w:p w:rsidR="00170213" w:rsidRPr="00540851" w:rsidRDefault="00170213" w:rsidP="00540851">
      <w:pPr>
        <w:pStyle w:val="a8"/>
        <w:ind w:firstLine="708"/>
        <w:rPr>
          <w:rStyle w:val="fontstyle01"/>
          <w:rFonts w:ascii="Times New Roman" w:hAnsi="Times New Roman"/>
          <w:sz w:val="24"/>
          <w:szCs w:val="24"/>
        </w:rPr>
      </w:pPr>
      <w:r w:rsidRPr="00540851">
        <w:rPr>
          <w:rStyle w:val="fontstyle01"/>
          <w:rFonts w:ascii="Times New Roman" w:hAnsi="Times New Roman"/>
          <w:sz w:val="24"/>
          <w:szCs w:val="24"/>
        </w:rPr>
        <w:t>Лабораторный опыт № 10</w:t>
      </w:r>
      <w:r w:rsidRPr="00540851">
        <w:rPr>
          <w:color w:val="000000"/>
        </w:rPr>
        <w:t xml:space="preserve"> </w:t>
      </w:r>
      <w:r w:rsidRPr="00540851">
        <w:rPr>
          <w:rStyle w:val="fontstyle01"/>
          <w:rFonts w:ascii="Times New Roman" w:hAnsi="Times New Roman"/>
          <w:sz w:val="24"/>
          <w:szCs w:val="24"/>
        </w:rPr>
        <w:t xml:space="preserve">«Реакция нейтрализации». </w:t>
      </w:r>
    </w:p>
    <w:p w:rsidR="00170213" w:rsidRPr="00540851" w:rsidRDefault="00170213" w:rsidP="00540851">
      <w:pPr>
        <w:pStyle w:val="a8"/>
        <w:ind w:firstLine="708"/>
        <w:rPr>
          <w:color w:val="000000"/>
        </w:rPr>
      </w:pPr>
      <w:r w:rsidRPr="00540851">
        <w:rPr>
          <w:color w:val="000000"/>
        </w:rPr>
        <w:t xml:space="preserve">Лабораторный опыт № 5 «Образование солей аммония»Лабораторный опыт № 6 «Изучение реакции взаимодействия сульфита натрия с </w:t>
      </w:r>
    </w:p>
    <w:p w:rsidR="00170213" w:rsidRPr="00540851" w:rsidRDefault="00170213" w:rsidP="00540851">
      <w:pPr>
        <w:pStyle w:val="a8"/>
        <w:rPr>
          <w:b/>
        </w:rPr>
      </w:pPr>
      <w:r w:rsidRPr="00540851">
        <w:rPr>
          <w:color w:val="000000"/>
        </w:rPr>
        <w:t>пероксидом водорода»</w:t>
      </w:r>
      <w:r w:rsidRPr="00540851">
        <w:t xml:space="preserve">. </w:t>
      </w:r>
    </w:p>
    <w:p w:rsidR="00170213" w:rsidRPr="00540851" w:rsidRDefault="00170213" w:rsidP="00540851">
      <w:pPr>
        <w:pStyle w:val="a8"/>
        <w:ind w:firstLine="708"/>
        <w:rPr>
          <w:b/>
        </w:rPr>
      </w:pPr>
      <w:r w:rsidRPr="00540851">
        <w:rPr>
          <w:color w:val="000000"/>
        </w:rPr>
        <w:t>Лабораторный опыт № 7 «Изменение рН в ходе окислительно-восстановительных реакций»</w:t>
      </w:r>
      <w:r w:rsidRPr="00540851">
        <w:t>.</w:t>
      </w:r>
    </w:p>
    <w:p w:rsidR="00170213" w:rsidRPr="00540851" w:rsidRDefault="00170213" w:rsidP="00540851">
      <w:pPr>
        <w:pStyle w:val="a8"/>
        <w:ind w:firstLine="708"/>
        <w:rPr>
          <w:b/>
        </w:rPr>
      </w:pPr>
      <w:r w:rsidRPr="00540851">
        <w:rPr>
          <w:color w:val="000000"/>
        </w:rPr>
        <w:t>Демонстрационный опыт № 1 «Тепловой эффект растворения веществ в воде»</w:t>
      </w:r>
      <w:r w:rsidRPr="00540851">
        <w:t xml:space="preserve">. </w:t>
      </w:r>
    </w:p>
    <w:p w:rsidR="00170213" w:rsidRPr="00540851" w:rsidRDefault="00170213" w:rsidP="00540851">
      <w:pPr>
        <w:pStyle w:val="a8"/>
        <w:ind w:firstLine="708"/>
      </w:pPr>
      <w:r w:rsidRPr="00540851">
        <w:rPr>
          <w:rStyle w:val="fontstyle01"/>
          <w:rFonts w:ascii="Times New Roman" w:hAnsi="Times New Roman"/>
          <w:sz w:val="24"/>
          <w:szCs w:val="24"/>
        </w:rPr>
        <w:t>Демонстрационный</w:t>
      </w:r>
      <w:r w:rsidRPr="00540851">
        <w:rPr>
          <w:color w:val="000000"/>
        </w:rPr>
        <w:t xml:space="preserve"> </w:t>
      </w:r>
      <w:r w:rsidRPr="00540851">
        <w:rPr>
          <w:rStyle w:val="fontstyle01"/>
          <w:rFonts w:ascii="Times New Roman" w:hAnsi="Times New Roman"/>
          <w:sz w:val="24"/>
          <w:szCs w:val="24"/>
        </w:rPr>
        <w:t>эксперимент № 5 «Основания Тепловой эффект</w:t>
      </w:r>
      <w:r w:rsidRPr="00540851">
        <w:rPr>
          <w:color w:val="000000"/>
        </w:rPr>
        <w:t xml:space="preserve"> </w:t>
      </w:r>
      <w:r w:rsidRPr="00540851">
        <w:rPr>
          <w:rStyle w:val="fontstyle01"/>
          <w:rFonts w:ascii="Times New Roman" w:hAnsi="Times New Roman"/>
          <w:sz w:val="24"/>
          <w:szCs w:val="24"/>
        </w:rPr>
        <w:t>реакции гидроксида натрия с углекислым газом»</w:t>
      </w:r>
      <w:r w:rsidRPr="00540851">
        <w:t>.</w:t>
      </w:r>
    </w:p>
    <w:p w:rsidR="00540851" w:rsidRDefault="00540851" w:rsidP="00540851">
      <w:pPr>
        <w:pStyle w:val="a8"/>
        <w:rPr>
          <w:b/>
        </w:rPr>
      </w:pPr>
    </w:p>
    <w:p w:rsidR="00B30A50" w:rsidRPr="00540851" w:rsidRDefault="00B30A50" w:rsidP="00540851">
      <w:pPr>
        <w:pStyle w:val="a8"/>
        <w:rPr>
          <w:b/>
        </w:rPr>
      </w:pPr>
    </w:p>
    <w:p w:rsidR="004A48E7" w:rsidRPr="00540851" w:rsidRDefault="004A48E7" w:rsidP="00540851">
      <w:pPr>
        <w:pStyle w:val="a3"/>
        <w:spacing w:before="0" w:beforeAutospacing="0" w:after="0" w:afterAutospacing="0"/>
        <w:jc w:val="center"/>
        <w:rPr>
          <w:b/>
          <w:iCs/>
        </w:rPr>
      </w:pPr>
      <w:r w:rsidRPr="00540851">
        <w:rPr>
          <w:rStyle w:val="ad"/>
          <w:b/>
          <w:i w:val="0"/>
        </w:rPr>
        <w:t xml:space="preserve">КАЛЕНДАРНО – ТЕМАТИЧЕСКОЕ ПЛАНИРОВАНИЕ </w:t>
      </w:r>
    </w:p>
    <w:p w:rsidR="004A48E7" w:rsidRPr="00540851" w:rsidRDefault="004A48E7" w:rsidP="00540851">
      <w:pPr>
        <w:pStyle w:val="a8"/>
        <w:jc w:val="center"/>
        <w:rPr>
          <w:b/>
        </w:rPr>
      </w:pPr>
    </w:p>
    <w:p w:rsidR="00280E3B" w:rsidRPr="00540851" w:rsidRDefault="00280E3B" w:rsidP="00540851">
      <w:pPr>
        <w:spacing w:after="0" w:line="240" w:lineRule="auto"/>
        <w:rPr>
          <w:rFonts w:ascii="Times New Roman" w:hAnsi="Times New Roman" w:cs="Times New Roman"/>
          <w:b/>
          <w:kern w:val="2"/>
          <w:sz w:val="24"/>
          <w:szCs w:val="24"/>
        </w:rPr>
      </w:pPr>
      <w:r w:rsidRPr="00540851">
        <w:rPr>
          <w:rFonts w:ascii="Times New Roman" w:hAnsi="Times New Roman" w:cs="Times New Roman"/>
          <w:b/>
          <w:kern w:val="2"/>
          <w:sz w:val="24"/>
          <w:szCs w:val="24"/>
        </w:rPr>
        <w:t>Сокращения:</w:t>
      </w:r>
    </w:p>
    <w:p w:rsidR="004A48E7" w:rsidRPr="00540851" w:rsidRDefault="00280E3B" w:rsidP="00540851">
      <w:pPr>
        <w:spacing w:after="0" w:line="240" w:lineRule="auto"/>
        <w:rPr>
          <w:rFonts w:ascii="Times New Roman" w:hAnsi="Times New Roman" w:cs="Times New Roman"/>
          <w:kern w:val="2"/>
          <w:sz w:val="24"/>
          <w:szCs w:val="24"/>
        </w:rPr>
      </w:pPr>
      <w:r w:rsidRPr="00540851">
        <w:rPr>
          <w:rFonts w:ascii="Times New Roman" w:hAnsi="Times New Roman" w:cs="Times New Roman"/>
          <w:kern w:val="2"/>
          <w:sz w:val="24"/>
          <w:szCs w:val="24"/>
        </w:rPr>
        <w:t xml:space="preserve">УОНЗ – урок открытия новых знаний                                     </w:t>
      </w:r>
    </w:p>
    <w:p w:rsidR="00280E3B" w:rsidRPr="00540851" w:rsidRDefault="00280E3B" w:rsidP="00540851">
      <w:pPr>
        <w:spacing w:after="0" w:line="240" w:lineRule="auto"/>
        <w:rPr>
          <w:rFonts w:ascii="Times New Roman" w:hAnsi="Times New Roman" w:cs="Times New Roman"/>
          <w:kern w:val="2"/>
          <w:sz w:val="24"/>
          <w:szCs w:val="24"/>
        </w:rPr>
      </w:pPr>
      <w:r w:rsidRPr="00540851">
        <w:rPr>
          <w:rFonts w:ascii="Times New Roman" w:hAnsi="Times New Roman" w:cs="Times New Roman"/>
          <w:kern w:val="2"/>
          <w:sz w:val="24"/>
          <w:szCs w:val="24"/>
        </w:rPr>
        <w:t xml:space="preserve"> УР – урок рефлексии</w:t>
      </w:r>
    </w:p>
    <w:p w:rsidR="004A48E7" w:rsidRPr="00540851" w:rsidRDefault="00280E3B" w:rsidP="00540851">
      <w:pPr>
        <w:spacing w:after="0" w:line="240" w:lineRule="auto"/>
        <w:rPr>
          <w:rFonts w:ascii="Times New Roman" w:hAnsi="Times New Roman" w:cs="Times New Roman"/>
          <w:kern w:val="2"/>
          <w:sz w:val="24"/>
          <w:szCs w:val="24"/>
        </w:rPr>
      </w:pPr>
      <w:r w:rsidRPr="00540851">
        <w:rPr>
          <w:rFonts w:ascii="Times New Roman" w:hAnsi="Times New Roman" w:cs="Times New Roman"/>
          <w:kern w:val="2"/>
          <w:sz w:val="24"/>
          <w:szCs w:val="24"/>
        </w:rPr>
        <w:t xml:space="preserve">УОМН  - урок общеметодологической направленности        </w:t>
      </w:r>
    </w:p>
    <w:p w:rsidR="00280E3B" w:rsidRPr="00540851" w:rsidRDefault="00280E3B" w:rsidP="00540851">
      <w:pPr>
        <w:spacing w:after="0" w:line="240" w:lineRule="auto"/>
        <w:rPr>
          <w:rFonts w:ascii="Times New Roman" w:hAnsi="Times New Roman" w:cs="Times New Roman"/>
          <w:kern w:val="2"/>
          <w:sz w:val="24"/>
          <w:szCs w:val="24"/>
        </w:rPr>
      </w:pPr>
      <w:r w:rsidRPr="00540851">
        <w:rPr>
          <w:rFonts w:ascii="Times New Roman" w:hAnsi="Times New Roman" w:cs="Times New Roman"/>
          <w:kern w:val="2"/>
          <w:sz w:val="24"/>
          <w:szCs w:val="24"/>
        </w:rPr>
        <w:t>УРК -  урок развивающего контроля</w:t>
      </w:r>
    </w:p>
    <w:p w:rsidR="00751CD7" w:rsidRDefault="004A48E7" w:rsidP="00751CD7">
      <w:pPr>
        <w:pStyle w:val="a8"/>
        <w:jc w:val="both"/>
        <w:rPr>
          <w:rFonts w:eastAsia="Calibri"/>
          <w:kern w:val="2"/>
          <w:lang w:eastAsia="en-US"/>
        </w:rPr>
      </w:pPr>
      <w:r w:rsidRPr="00540851">
        <w:rPr>
          <w:kern w:val="2"/>
        </w:rPr>
        <w:t>ПР</w:t>
      </w:r>
      <w:r w:rsidR="00280E3B" w:rsidRPr="00540851">
        <w:rPr>
          <w:kern w:val="2"/>
        </w:rPr>
        <w:t xml:space="preserve"> – практическая работа</w:t>
      </w:r>
      <w:r w:rsidR="00751CD7" w:rsidRPr="00751CD7">
        <w:rPr>
          <w:rFonts w:eastAsia="Calibri"/>
          <w:kern w:val="2"/>
          <w:lang w:eastAsia="en-US"/>
        </w:rPr>
        <w:t xml:space="preserve"> с элементами исследования</w:t>
      </w:r>
    </w:p>
    <w:p w:rsidR="00B30A50" w:rsidRDefault="00B30A50" w:rsidP="00751CD7">
      <w:pPr>
        <w:pStyle w:val="a8"/>
        <w:jc w:val="both"/>
        <w:rPr>
          <w:rFonts w:eastAsia="Calibri"/>
          <w:kern w:val="2"/>
          <w:lang w:eastAsia="en-US"/>
        </w:rPr>
      </w:pPr>
      <w:r>
        <w:rPr>
          <w:rFonts w:eastAsia="Calibri"/>
          <w:kern w:val="2"/>
          <w:lang w:eastAsia="en-US"/>
        </w:rPr>
        <w:t>ДЭ – демонстрационный эксперимент</w:t>
      </w:r>
    </w:p>
    <w:p w:rsidR="00B30A50" w:rsidRPr="00751CD7" w:rsidRDefault="00B30A50" w:rsidP="00751CD7">
      <w:pPr>
        <w:pStyle w:val="a8"/>
        <w:jc w:val="both"/>
        <w:rPr>
          <w:rFonts w:eastAsia="Calibri"/>
          <w:lang w:eastAsia="en-US"/>
        </w:rPr>
      </w:pPr>
      <w:r>
        <w:rPr>
          <w:rFonts w:eastAsia="Calibri"/>
          <w:kern w:val="2"/>
          <w:lang w:eastAsia="en-US"/>
        </w:rPr>
        <w:t>ДО – демонстрационный опыт</w:t>
      </w:r>
    </w:p>
    <w:p w:rsidR="00280E3B" w:rsidRDefault="00280E3B" w:rsidP="00540851">
      <w:pPr>
        <w:pStyle w:val="a8"/>
        <w:jc w:val="both"/>
        <w:rPr>
          <w:kern w:val="2"/>
        </w:rPr>
      </w:pPr>
    </w:p>
    <w:tbl>
      <w:tblPr>
        <w:tblStyle w:val="af9"/>
        <w:tblW w:w="0" w:type="auto"/>
        <w:tblLook w:val="04A0" w:firstRow="1" w:lastRow="0" w:firstColumn="1" w:lastColumn="0" w:noHBand="0" w:noVBand="1"/>
      </w:tblPr>
      <w:tblGrid>
        <w:gridCol w:w="817"/>
        <w:gridCol w:w="4993"/>
        <w:gridCol w:w="828"/>
        <w:gridCol w:w="935"/>
        <w:gridCol w:w="1634"/>
        <w:gridCol w:w="4347"/>
        <w:gridCol w:w="756"/>
        <w:gridCol w:w="759"/>
      </w:tblGrid>
      <w:tr w:rsidR="003346A0" w:rsidTr="003346A0">
        <w:tc>
          <w:tcPr>
            <w:tcW w:w="817" w:type="dxa"/>
          </w:tcPr>
          <w:p w:rsidR="003346A0" w:rsidRPr="00540851" w:rsidRDefault="003346A0" w:rsidP="003346A0">
            <w:pPr>
              <w:autoSpaceDE w:val="0"/>
              <w:autoSpaceDN w:val="0"/>
              <w:adjustRightInd w:val="0"/>
              <w:jc w:val="center"/>
              <w:rPr>
                <w:b/>
                <w:sz w:val="24"/>
                <w:szCs w:val="24"/>
              </w:rPr>
            </w:pPr>
            <w:r w:rsidRPr="00540851">
              <w:rPr>
                <w:b/>
                <w:sz w:val="24"/>
                <w:szCs w:val="24"/>
              </w:rPr>
              <w:t>№ п/п</w:t>
            </w:r>
          </w:p>
        </w:tc>
        <w:tc>
          <w:tcPr>
            <w:tcW w:w="4993" w:type="dxa"/>
          </w:tcPr>
          <w:p w:rsidR="003346A0" w:rsidRPr="00540851" w:rsidRDefault="003346A0" w:rsidP="003346A0">
            <w:pPr>
              <w:autoSpaceDE w:val="0"/>
              <w:autoSpaceDN w:val="0"/>
              <w:adjustRightInd w:val="0"/>
              <w:jc w:val="center"/>
              <w:rPr>
                <w:b/>
                <w:sz w:val="24"/>
                <w:szCs w:val="24"/>
              </w:rPr>
            </w:pPr>
            <w:r w:rsidRPr="00540851">
              <w:rPr>
                <w:b/>
                <w:sz w:val="24"/>
                <w:szCs w:val="24"/>
              </w:rPr>
              <w:t>Темы разделов и уроков</w:t>
            </w:r>
          </w:p>
        </w:tc>
        <w:tc>
          <w:tcPr>
            <w:tcW w:w="0" w:type="auto"/>
            <w:tcBorders>
              <w:right w:val="single" w:sz="4" w:space="0" w:color="auto"/>
            </w:tcBorders>
          </w:tcPr>
          <w:p w:rsidR="003346A0" w:rsidRPr="00540851" w:rsidRDefault="003346A0" w:rsidP="003346A0">
            <w:pPr>
              <w:autoSpaceDE w:val="0"/>
              <w:autoSpaceDN w:val="0"/>
              <w:adjustRightInd w:val="0"/>
              <w:jc w:val="center"/>
              <w:rPr>
                <w:b/>
                <w:sz w:val="24"/>
                <w:szCs w:val="24"/>
              </w:rPr>
            </w:pPr>
            <w:r w:rsidRPr="00540851">
              <w:rPr>
                <w:b/>
                <w:sz w:val="24"/>
                <w:szCs w:val="24"/>
              </w:rPr>
              <w:t>К-во</w:t>
            </w:r>
          </w:p>
          <w:p w:rsidR="003346A0" w:rsidRPr="00540851" w:rsidRDefault="003346A0" w:rsidP="003346A0">
            <w:pPr>
              <w:autoSpaceDE w:val="0"/>
              <w:autoSpaceDN w:val="0"/>
              <w:adjustRightInd w:val="0"/>
              <w:jc w:val="center"/>
              <w:rPr>
                <w:b/>
                <w:sz w:val="24"/>
                <w:szCs w:val="24"/>
              </w:rPr>
            </w:pPr>
            <w:r w:rsidRPr="00540851">
              <w:rPr>
                <w:b/>
                <w:sz w:val="24"/>
                <w:szCs w:val="24"/>
              </w:rPr>
              <w:t>часов</w:t>
            </w:r>
          </w:p>
        </w:tc>
        <w:tc>
          <w:tcPr>
            <w:tcW w:w="0" w:type="auto"/>
            <w:tcBorders>
              <w:left w:val="single" w:sz="4" w:space="0" w:color="auto"/>
            </w:tcBorders>
          </w:tcPr>
          <w:p w:rsidR="003346A0" w:rsidRPr="00540851" w:rsidRDefault="003346A0" w:rsidP="003346A0">
            <w:pPr>
              <w:rPr>
                <w:b/>
                <w:sz w:val="24"/>
                <w:szCs w:val="24"/>
              </w:rPr>
            </w:pPr>
            <w:r w:rsidRPr="00540851">
              <w:rPr>
                <w:b/>
                <w:sz w:val="24"/>
                <w:szCs w:val="24"/>
              </w:rPr>
              <w:t xml:space="preserve">Тип </w:t>
            </w:r>
          </w:p>
          <w:p w:rsidR="003346A0" w:rsidRPr="00540851" w:rsidRDefault="003346A0" w:rsidP="003346A0">
            <w:pPr>
              <w:rPr>
                <w:b/>
                <w:sz w:val="24"/>
                <w:szCs w:val="24"/>
              </w:rPr>
            </w:pPr>
            <w:r w:rsidRPr="00540851">
              <w:rPr>
                <w:b/>
                <w:sz w:val="24"/>
                <w:szCs w:val="24"/>
              </w:rPr>
              <w:t>урока</w:t>
            </w:r>
          </w:p>
        </w:tc>
        <w:tc>
          <w:tcPr>
            <w:tcW w:w="0" w:type="auto"/>
            <w:tcBorders>
              <w:top w:val="single" w:sz="4" w:space="0" w:color="auto"/>
              <w:right w:val="single" w:sz="4" w:space="0" w:color="auto"/>
            </w:tcBorders>
          </w:tcPr>
          <w:p w:rsidR="003346A0" w:rsidRPr="00540851" w:rsidRDefault="003346A0" w:rsidP="003346A0">
            <w:pPr>
              <w:autoSpaceDE w:val="0"/>
              <w:autoSpaceDN w:val="0"/>
              <w:adjustRightInd w:val="0"/>
              <w:jc w:val="center"/>
              <w:rPr>
                <w:b/>
                <w:sz w:val="24"/>
                <w:szCs w:val="24"/>
              </w:rPr>
            </w:pPr>
            <w:r w:rsidRPr="00540851">
              <w:rPr>
                <w:b/>
                <w:sz w:val="24"/>
                <w:szCs w:val="24"/>
              </w:rPr>
              <w:t>Вид контроля</w:t>
            </w:r>
          </w:p>
        </w:tc>
        <w:tc>
          <w:tcPr>
            <w:tcW w:w="0" w:type="auto"/>
            <w:tcBorders>
              <w:top w:val="single" w:sz="4" w:space="0" w:color="auto"/>
              <w:left w:val="single" w:sz="4" w:space="0" w:color="auto"/>
              <w:bottom w:val="single" w:sz="4" w:space="0" w:color="auto"/>
              <w:right w:val="single" w:sz="4" w:space="0" w:color="auto"/>
            </w:tcBorders>
            <w:vAlign w:val="center"/>
          </w:tcPr>
          <w:p w:rsidR="003346A0" w:rsidRPr="00540851" w:rsidRDefault="003346A0" w:rsidP="003346A0">
            <w:pPr>
              <w:rPr>
                <w:b/>
                <w:sz w:val="24"/>
                <w:szCs w:val="24"/>
              </w:rPr>
            </w:pPr>
            <w:r w:rsidRPr="00540851">
              <w:rPr>
                <w:b/>
                <w:bCs/>
                <w:color w:val="000000"/>
                <w:sz w:val="24"/>
                <w:szCs w:val="24"/>
              </w:rPr>
              <w:t>Использование оборудования</w:t>
            </w:r>
          </w:p>
        </w:tc>
        <w:tc>
          <w:tcPr>
            <w:tcW w:w="0" w:type="auto"/>
          </w:tcPr>
          <w:p w:rsidR="003346A0" w:rsidRPr="00540851" w:rsidRDefault="003346A0" w:rsidP="003346A0">
            <w:pPr>
              <w:rPr>
                <w:b/>
                <w:bCs/>
                <w:sz w:val="24"/>
                <w:szCs w:val="24"/>
              </w:rPr>
            </w:pPr>
            <w:r w:rsidRPr="00540851">
              <w:rPr>
                <w:b/>
                <w:bCs/>
                <w:sz w:val="24"/>
                <w:szCs w:val="24"/>
              </w:rPr>
              <w:t>Дата</w:t>
            </w:r>
          </w:p>
          <w:p w:rsidR="003346A0" w:rsidRPr="00540851" w:rsidRDefault="003346A0" w:rsidP="003346A0">
            <w:pPr>
              <w:rPr>
                <w:b/>
                <w:bCs/>
                <w:sz w:val="24"/>
                <w:szCs w:val="24"/>
              </w:rPr>
            </w:pPr>
            <w:r w:rsidRPr="00540851">
              <w:rPr>
                <w:b/>
                <w:bCs/>
                <w:sz w:val="24"/>
                <w:szCs w:val="24"/>
              </w:rPr>
              <w:t>план</w:t>
            </w:r>
          </w:p>
        </w:tc>
        <w:tc>
          <w:tcPr>
            <w:tcW w:w="0" w:type="auto"/>
          </w:tcPr>
          <w:p w:rsidR="003346A0" w:rsidRPr="00540851" w:rsidRDefault="003346A0" w:rsidP="003346A0">
            <w:pPr>
              <w:rPr>
                <w:b/>
                <w:bCs/>
                <w:sz w:val="24"/>
                <w:szCs w:val="24"/>
              </w:rPr>
            </w:pPr>
            <w:r w:rsidRPr="00540851">
              <w:rPr>
                <w:b/>
                <w:bCs/>
                <w:sz w:val="24"/>
                <w:szCs w:val="24"/>
              </w:rPr>
              <w:t>Дата</w:t>
            </w:r>
          </w:p>
          <w:p w:rsidR="003346A0" w:rsidRPr="00540851" w:rsidRDefault="003346A0" w:rsidP="003346A0">
            <w:pPr>
              <w:rPr>
                <w:b/>
                <w:bCs/>
                <w:sz w:val="24"/>
                <w:szCs w:val="24"/>
              </w:rPr>
            </w:pPr>
            <w:r w:rsidRPr="00540851">
              <w:rPr>
                <w:b/>
                <w:bCs/>
                <w:sz w:val="24"/>
                <w:szCs w:val="24"/>
              </w:rPr>
              <w:t>факт</w:t>
            </w:r>
          </w:p>
        </w:tc>
      </w:tr>
      <w:tr w:rsidR="003346A0" w:rsidTr="003346A0">
        <w:tc>
          <w:tcPr>
            <w:tcW w:w="0" w:type="auto"/>
            <w:gridSpan w:val="8"/>
          </w:tcPr>
          <w:p w:rsidR="003346A0" w:rsidRPr="00540851" w:rsidRDefault="003346A0" w:rsidP="003346A0">
            <w:pPr>
              <w:shd w:val="clear" w:color="auto" w:fill="FFFFFF"/>
              <w:jc w:val="both"/>
              <w:rPr>
                <w:b/>
                <w:bCs/>
                <w:color w:val="000000"/>
                <w:sz w:val="24"/>
                <w:szCs w:val="24"/>
              </w:rPr>
            </w:pPr>
          </w:p>
          <w:p w:rsidR="003346A0" w:rsidRPr="00540851" w:rsidRDefault="003346A0" w:rsidP="003346A0">
            <w:pPr>
              <w:shd w:val="clear" w:color="auto" w:fill="FFFFFF"/>
              <w:jc w:val="center"/>
              <w:rPr>
                <w:b/>
                <w:bCs/>
                <w:color w:val="000000"/>
                <w:sz w:val="24"/>
                <w:szCs w:val="24"/>
              </w:rPr>
            </w:pPr>
            <w:r w:rsidRPr="00540851">
              <w:rPr>
                <w:b/>
                <w:bCs/>
                <w:color w:val="000000"/>
                <w:sz w:val="24"/>
                <w:szCs w:val="24"/>
              </w:rPr>
              <w:t>Тема 1. Введение в химию (7 ч)</w:t>
            </w:r>
          </w:p>
          <w:p w:rsidR="003346A0" w:rsidRPr="00540851" w:rsidRDefault="003346A0" w:rsidP="003346A0">
            <w:pPr>
              <w:rPr>
                <w:b/>
                <w:color w:val="000000"/>
                <w:sz w:val="24"/>
                <w:szCs w:val="24"/>
              </w:rPr>
            </w:pPr>
            <w:r>
              <w:rPr>
                <w:b/>
                <w:color w:val="000000"/>
                <w:sz w:val="24"/>
                <w:szCs w:val="24"/>
              </w:rPr>
              <w:t xml:space="preserve">              п</w:t>
            </w:r>
            <w:r w:rsidRPr="00540851">
              <w:rPr>
                <w:b/>
                <w:color w:val="000000"/>
                <w:sz w:val="24"/>
                <w:szCs w:val="24"/>
              </w:rPr>
              <w:t>рактических работ – 2</w:t>
            </w:r>
          </w:p>
          <w:p w:rsidR="003346A0" w:rsidRPr="00540851" w:rsidRDefault="003346A0" w:rsidP="003346A0">
            <w:pPr>
              <w:rPr>
                <w:b/>
                <w:color w:val="000000"/>
                <w:sz w:val="24"/>
                <w:szCs w:val="24"/>
              </w:rPr>
            </w:pPr>
            <w:r>
              <w:rPr>
                <w:b/>
                <w:color w:val="000000"/>
                <w:sz w:val="24"/>
                <w:szCs w:val="24"/>
              </w:rPr>
              <w:t xml:space="preserve">              к</w:t>
            </w:r>
            <w:r w:rsidRPr="00540851">
              <w:rPr>
                <w:b/>
                <w:color w:val="000000"/>
                <w:sz w:val="24"/>
                <w:szCs w:val="24"/>
              </w:rPr>
              <w:t xml:space="preserve">онтрольных работ – 1 </w:t>
            </w:r>
          </w:p>
          <w:p w:rsidR="003346A0" w:rsidRPr="00540851" w:rsidRDefault="003346A0" w:rsidP="003346A0">
            <w:pPr>
              <w:pStyle w:val="a8"/>
              <w:jc w:val="both"/>
              <w:rPr>
                <w:kern w:val="2"/>
              </w:rPr>
            </w:pPr>
          </w:p>
        </w:tc>
      </w:tr>
      <w:tr w:rsidR="003346A0" w:rsidTr="003346A0">
        <w:tc>
          <w:tcPr>
            <w:tcW w:w="817" w:type="dxa"/>
          </w:tcPr>
          <w:p w:rsidR="003346A0" w:rsidRPr="00540851" w:rsidRDefault="003346A0" w:rsidP="003346A0">
            <w:pPr>
              <w:overflowPunct w:val="0"/>
              <w:autoSpaceDE w:val="0"/>
              <w:autoSpaceDN w:val="0"/>
              <w:adjustRightInd w:val="0"/>
              <w:jc w:val="center"/>
              <w:textAlignment w:val="baseline"/>
              <w:rPr>
                <w:sz w:val="24"/>
                <w:szCs w:val="24"/>
              </w:rPr>
            </w:pPr>
            <w:r w:rsidRPr="00540851">
              <w:rPr>
                <w:sz w:val="24"/>
                <w:szCs w:val="24"/>
              </w:rPr>
              <w:t>1</w:t>
            </w:r>
          </w:p>
        </w:tc>
        <w:tc>
          <w:tcPr>
            <w:tcW w:w="4993" w:type="dxa"/>
          </w:tcPr>
          <w:p w:rsidR="003346A0" w:rsidRPr="00540851" w:rsidRDefault="003346A0" w:rsidP="003346A0">
            <w:pPr>
              <w:rPr>
                <w:color w:val="000000"/>
                <w:sz w:val="24"/>
                <w:szCs w:val="24"/>
              </w:rPr>
            </w:pPr>
            <w:r w:rsidRPr="00540851">
              <w:rPr>
                <w:color w:val="000000"/>
                <w:sz w:val="24"/>
                <w:szCs w:val="24"/>
              </w:rPr>
              <w:t>Вводный инструктаж по ТБ. Предмет химии. Вещества.</w:t>
            </w:r>
          </w:p>
        </w:tc>
        <w:tc>
          <w:tcPr>
            <w:tcW w:w="0" w:type="auto"/>
          </w:tcPr>
          <w:p w:rsidR="003346A0" w:rsidRPr="00540851" w:rsidRDefault="003346A0" w:rsidP="003346A0">
            <w:pPr>
              <w:jc w:val="center"/>
              <w:rPr>
                <w:sz w:val="24"/>
                <w:szCs w:val="24"/>
              </w:rPr>
            </w:pPr>
            <w:r w:rsidRPr="00540851">
              <w:rPr>
                <w:sz w:val="24"/>
                <w:szCs w:val="24"/>
              </w:rPr>
              <w:t>1</w:t>
            </w:r>
          </w:p>
        </w:tc>
        <w:tc>
          <w:tcPr>
            <w:tcW w:w="0" w:type="auto"/>
          </w:tcPr>
          <w:p w:rsidR="003346A0" w:rsidRPr="00540851" w:rsidRDefault="003346A0" w:rsidP="003346A0">
            <w:pPr>
              <w:rPr>
                <w:b/>
                <w:sz w:val="24"/>
                <w:szCs w:val="24"/>
              </w:rPr>
            </w:pPr>
            <w:r w:rsidRPr="00540851">
              <w:rPr>
                <w:kern w:val="2"/>
                <w:sz w:val="24"/>
                <w:szCs w:val="24"/>
              </w:rPr>
              <w:t>УОНЗ</w:t>
            </w:r>
          </w:p>
        </w:tc>
        <w:tc>
          <w:tcPr>
            <w:tcW w:w="0" w:type="auto"/>
          </w:tcPr>
          <w:p w:rsidR="003346A0" w:rsidRPr="00540851" w:rsidRDefault="003346A0" w:rsidP="003346A0">
            <w:pPr>
              <w:rPr>
                <w:sz w:val="24"/>
                <w:szCs w:val="24"/>
              </w:rPr>
            </w:pPr>
            <w:r w:rsidRPr="00540851">
              <w:rPr>
                <w:sz w:val="24"/>
                <w:szCs w:val="24"/>
              </w:rPr>
              <w:t>текущий</w:t>
            </w:r>
          </w:p>
        </w:tc>
        <w:tc>
          <w:tcPr>
            <w:tcW w:w="0" w:type="auto"/>
          </w:tcPr>
          <w:p w:rsidR="003346A0" w:rsidRPr="00540851" w:rsidRDefault="003346A0" w:rsidP="003346A0">
            <w:pPr>
              <w:pStyle w:val="a8"/>
              <w:jc w:val="both"/>
              <w:rPr>
                <w:kern w:val="2"/>
              </w:rPr>
            </w:pPr>
          </w:p>
        </w:tc>
        <w:tc>
          <w:tcPr>
            <w:tcW w:w="0" w:type="auto"/>
          </w:tcPr>
          <w:p w:rsidR="003346A0" w:rsidRDefault="001B6CF8" w:rsidP="003346A0">
            <w:pPr>
              <w:pStyle w:val="a8"/>
              <w:jc w:val="both"/>
              <w:rPr>
                <w:kern w:val="2"/>
              </w:rPr>
            </w:pPr>
            <w:r>
              <w:rPr>
                <w:kern w:val="2"/>
              </w:rPr>
              <w:t>2.09</w:t>
            </w:r>
          </w:p>
        </w:tc>
        <w:tc>
          <w:tcPr>
            <w:tcW w:w="0" w:type="auto"/>
          </w:tcPr>
          <w:p w:rsidR="003346A0" w:rsidRDefault="003346A0" w:rsidP="003346A0">
            <w:pPr>
              <w:pStyle w:val="a8"/>
              <w:jc w:val="both"/>
              <w:rPr>
                <w:kern w:val="2"/>
              </w:rPr>
            </w:pPr>
          </w:p>
        </w:tc>
      </w:tr>
      <w:tr w:rsidR="003346A0" w:rsidTr="003346A0">
        <w:tc>
          <w:tcPr>
            <w:tcW w:w="817" w:type="dxa"/>
          </w:tcPr>
          <w:p w:rsidR="003346A0" w:rsidRPr="00540851" w:rsidRDefault="003346A0" w:rsidP="003346A0">
            <w:pPr>
              <w:overflowPunct w:val="0"/>
              <w:autoSpaceDE w:val="0"/>
              <w:autoSpaceDN w:val="0"/>
              <w:adjustRightInd w:val="0"/>
              <w:jc w:val="center"/>
              <w:textAlignment w:val="baseline"/>
              <w:rPr>
                <w:sz w:val="24"/>
                <w:szCs w:val="24"/>
              </w:rPr>
            </w:pPr>
            <w:r w:rsidRPr="00540851">
              <w:rPr>
                <w:sz w:val="24"/>
                <w:szCs w:val="24"/>
              </w:rPr>
              <w:t>2</w:t>
            </w:r>
          </w:p>
        </w:tc>
        <w:tc>
          <w:tcPr>
            <w:tcW w:w="4993" w:type="dxa"/>
          </w:tcPr>
          <w:p w:rsidR="003346A0" w:rsidRPr="00540851" w:rsidRDefault="003346A0" w:rsidP="003346A0">
            <w:pPr>
              <w:rPr>
                <w:color w:val="000000"/>
                <w:sz w:val="24"/>
                <w:szCs w:val="24"/>
              </w:rPr>
            </w:pPr>
            <w:r w:rsidRPr="00540851">
              <w:rPr>
                <w:color w:val="000000"/>
                <w:sz w:val="24"/>
                <w:szCs w:val="24"/>
              </w:rPr>
              <w:t>Превращение веществ. Роль химии в жизни человека.</w:t>
            </w:r>
            <w:r w:rsidRPr="00540851">
              <w:rPr>
                <w:b/>
                <w:sz w:val="24"/>
                <w:szCs w:val="24"/>
              </w:rPr>
              <w:t xml:space="preserve"> </w:t>
            </w:r>
          </w:p>
        </w:tc>
        <w:tc>
          <w:tcPr>
            <w:tcW w:w="0" w:type="auto"/>
          </w:tcPr>
          <w:p w:rsidR="003346A0" w:rsidRPr="00540851" w:rsidRDefault="003346A0" w:rsidP="003346A0">
            <w:pPr>
              <w:jc w:val="center"/>
              <w:rPr>
                <w:sz w:val="24"/>
                <w:szCs w:val="24"/>
              </w:rPr>
            </w:pPr>
            <w:r w:rsidRPr="00540851">
              <w:rPr>
                <w:sz w:val="24"/>
                <w:szCs w:val="24"/>
              </w:rPr>
              <w:t>1</w:t>
            </w:r>
          </w:p>
        </w:tc>
        <w:tc>
          <w:tcPr>
            <w:tcW w:w="0" w:type="auto"/>
          </w:tcPr>
          <w:p w:rsidR="003346A0" w:rsidRPr="00540851" w:rsidRDefault="003346A0" w:rsidP="003346A0">
            <w:pPr>
              <w:rPr>
                <w:b/>
                <w:sz w:val="24"/>
                <w:szCs w:val="24"/>
              </w:rPr>
            </w:pPr>
            <w:r w:rsidRPr="00540851">
              <w:rPr>
                <w:kern w:val="2"/>
                <w:sz w:val="24"/>
                <w:szCs w:val="24"/>
              </w:rPr>
              <w:t>УОМН</w:t>
            </w:r>
          </w:p>
        </w:tc>
        <w:tc>
          <w:tcPr>
            <w:tcW w:w="0" w:type="auto"/>
          </w:tcPr>
          <w:p w:rsidR="003346A0" w:rsidRPr="00540851" w:rsidRDefault="003346A0" w:rsidP="003346A0">
            <w:pPr>
              <w:rPr>
                <w:sz w:val="24"/>
                <w:szCs w:val="24"/>
              </w:rPr>
            </w:pPr>
            <w:r w:rsidRPr="00540851">
              <w:rPr>
                <w:sz w:val="24"/>
                <w:szCs w:val="24"/>
              </w:rPr>
              <w:t>текущий</w:t>
            </w:r>
          </w:p>
        </w:tc>
        <w:tc>
          <w:tcPr>
            <w:tcW w:w="0" w:type="auto"/>
          </w:tcPr>
          <w:p w:rsidR="003346A0" w:rsidRPr="00540851" w:rsidRDefault="003346A0" w:rsidP="003346A0">
            <w:pPr>
              <w:pStyle w:val="a8"/>
              <w:jc w:val="both"/>
              <w:rPr>
                <w:kern w:val="2"/>
              </w:rPr>
            </w:pPr>
          </w:p>
        </w:tc>
        <w:tc>
          <w:tcPr>
            <w:tcW w:w="0" w:type="auto"/>
          </w:tcPr>
          <w:p w:rsidR="003346A0" w:rsidRDefault="001B6CF8" w:rsidP="003346A0">
            <w:pPr>
              <w:pStyle w:val="a8"/>
              <w:jc w:val="both"/>
              <w:rPr>
                <w:kern w:val="2"/>
              </w:rPr>
            </w:pPr>
            <w:r>
              <w:rPr>
                <w:kern w:val="2"/>
              </w:rPr>
              <w:t>7.09</w:t>
            </w:r>
          </w:p>
        </w:tc>
        <w:tc>
          <w:tcPr>
            <w:tcW w:w="0" w:type="auto"/>
          </w:tcPr>
          <w:p w:rsidR="003346A0" w:rsidRDefault="003346A0" w:rsidP="003346A0">
            <w:pPr>
              <w:pStyle w:val="a8"/>
              <w:jc w:val="both"/>
              <w:rPr>
                <w:kern w:val="2"/>
              </w:rPr>
            </w:pPr>
          </w:p>
        </w:tc>
      </w:tr>
      <w:tr w:rsidR="003346A0" w:rsidTr="003346A0">
        <w:tc>
          <w:tcPr>
            <w:tcW w:w="817" w:type="dxa"/>
          </w:tcPr>
          <w:p w:rsidR="003346A0" w:rsidRPr="00540851" w:rsidRDefault="003346A0" w:rsidP="003346A0">
            <w:pPr>
              <w:overflowPunct w:val="0"/>
              <w:autoSpaceDE w:val="0"/>
              <w:autoSpaceDN w:val="0"/>
              <w:adjustRightInd w:val="0"/>
              <w:jc w:val="center"/>
              <w:textAlignment w:val="baseline"/>
              <w:rPr>
                <w:sz w:val="24"/>
                <w:szCs w:val="24"/>
              </w:rPr>
            </w:pPr>
            <w:r w:rsidRPr="00540851">
              <w:rPr>
                <w:sz w:val="24"/>
                <w:szCs w:val="24"/>
              </w:rPr>
              <w:t>3</w:t>
            </w:r>
          </w:p>
        </w:tc>
        <w:tc>
          <w:tcPr>
            <w:tcW w:w="4993" w:type="dxa"/>
          </w:tcPr>
          <w:p w:rsidR="003346A0" w:rsidRPr="00540851" w:rsidRDefault="003346A0" w:rsidP="003346A0">
            <w:pPr>
              <w:pStyle w:val="af7"/>
              <w:rPr>
                <w:b/>
                <w:lang w:bidi="he-IL"/>
              </w:rPr>
            </w:pPr>
            <w:r w:rsidRPr="00540851">
              <w:rPr>
                <w:b/>
                <w:color w:val="000000"/>
              </w:rPr>
              <w:t>ПР №1 «Приемы обращения с лаборатор</w:t>
            </w:r>
            <w:r w:rsidR="00B30A50">
              <w:rPr>
                <w:b/>
                <w:color w:val="000000"/>
              </w:rPr>
              <w:t>-</w:t>
            </w:r>
            <w:r w:rsidRPr="00540851">
              <w:rPr>
                <w:b/>
                <w:color w:val="000000"/>
              </w:rPr>
              <w:t xml:space="preserve">ным оборудованием». </w:t>
            </w:r>
            <w:r w:rsidRPr="00540851">
              <w:rPr>
                <w:b/>
                <w:bCs/>
                <w:color w:val="000000"/>
              </w:rPr>
              <w:t>Инструктаж ТБ.</w:t>
            </w:r>
          </w:p>
        </w:tc>
        <w:tc>
          <w:tcPr>
            <w:tcW w:w="0" w:type="auto"/>
          </w:tcPr>
          <w:p w:rsidR="003346A0" w:rsidRPr="00540851" w:rsidRDefault="003346A0" w:rsidP="003346A0">
            <w:pPr>
              <w:jc w:val="center"/>
              <w:rPr>
                <w:sz w:val="24"/>
                <w:szCs w:val="24"/>
              </w:rPr>
            </w:pPr>
            <w:r w:rsidRPr="00540851">
              <w:rPr>
                <w:sz w:val="24"/>
                <w:szCs w:val="24"/>
              </w:rPr>
              <w:t>1</w:t>
            </w:r>
          </w:p>
        </w:tc>
        <w:tc>
          <w:tcPr>
            <w:tcW w:w="0" w:type="auto"/>
          </w:tcPr>
          <w:p w:rsidR="003346A0" w:rsidRPr="00540851" w:rsidRDefault="003346A0" w:rsidP="003346A0">
            <w:pPr>
              <w:rPr>
                <w:sz w:val="24"/>
                <w:szCs w:val="24"/>
              </w:rPr>
            </w:pPr>
            <w:r w:rsidRPr="00540851">
              <w:rPr>
                <w:sz w:val="24"/>
                <w:szCs w:val="24"/>
              </w:rPr>
              <w:t>ПР</w:t>
            </w:r>
          </w:p>
        </w:tc>
        <w:tc>
          <w:tcPr>
            <w:tcW w:w="0" w:type="auto"/>
          </w:tcPr>
          <w:p w:rsidR="003346A0" w:rsidRPr="00540851" w:rsidRDefault="003346A0" w:rsidP="003346A0">
            <w:pPr>
              <w:rPr>
                <w:sz w:val="24"/>
                <w:szCs w:val="24"/>
              </w:rPr>
            </w:pPr>
            <w:r w:rsidRPr="00540851">
              <w:rPr>
                <w:sz w:val="24"/>
                <w:szCs w:val="24"/>
              </w:rPr>
              <w:t>текущий</w:t>
            </w:r>
          </w:p>
        </w:tc>
        <w:tc>
          <w:tcPr>
            <w:tcW w:w="0" w:type="auto"/>
          </w:tcPr>
          <w:p w:rsidR="003346A0" w:rsidRPr="00540851" w:rsidRDefault="003346A0" w:rsidP="003346A0">
            <w:pPr>
              <w:pStyle w:val="a8"/>
              <w:jc w:val="both"/>
              <w:rPr>
                <w:kern w:val="2"/>
              </w:rPr>
            </w:pPr>
          </w:p>
        </w:tc>
        <w:tc>
          <w:tcPr>
            <w:tcW w:w="0" w:type="auto"/>
          </w:tcPr>
          <w:p w:rsidR="003346A0" w:rsidRDefault="001B6CF8" w:rsidP="003346A0">
            <w:pPr>
              <w:pStyle w:val="a8"/>
              <w:jc w:val="both"/>
              <w:rPr>
                <w:kern w:val="2"/>
              </w:rPr>
            </w:pPr>
            <w:r>
              <w:rPr>
                <w:kern w:val="2"/>
              </w:rPr>
              <w:t>9.09</w:t>
            </w:r>
          </w:p>
        </w:tc>
        <w:tc>
          <w:tcPr>
            <w:tcW w:w="0" w:type="auto"/>
          </w:tcPr>
          <w:p w:rsidR="003346A0" w:rsidRDefault="003346A0" w:rsidP="003346A0">
            <w:pPr>
              <w:pStyle w:val="a8"/>
              <w:jc w:val="both"/>
              <w:rPr>
                <w:kern w:val="2"/>
              </w:rPr>
            </w:pPr>
          </w:p>
        </w:tc>
      </w:tr>
      <w:tr w:rsidR="003346A0" w:rsidTr="003346A0">
        <w:tc>
          <w:tcPr>
            <w:tcW w:w="817" w:type="dxa"/>
          </w:tcPr>
          <w:p w:rsidR="003346A0" w:rsidRPr="00540851" w:rsidRDefault="003346A0" w:rsidP="003346A0">
            <w:pPr>
              <w:overflowPunct w:val="0"/>
              <w:autoSpaceDE w:val="0"/>
              <w:autoSpaceDN w:val="0"/>
              <w:adjustRightInd w:val="0"/>
              <w:jc w:val="center"/>
              <w:textAlignment w:val="baseline"/>
              <w:rPr>
                <w:sz w:val="24"/>
                <w:szCs w:val="24"/>
              </w:rPr>
            </w:pPr>
            <w:r w:rsidRPr="00540851">
              <w:rPr>
                <w:sz w:val="24"/>
                <w:szCs w:val="24"/>
              </w:rPr>
              <w:t>4</w:t>
            </w:r>
          </w:p>
        </w:tc>
        <w:tc>
          <w:tcPr>
            <w:tcW w:w="4993" w:type="dxa"/>
          </w:tcPr>
          <w:p w:rsidR="003346A0" w:rsidRPr="00540851" w:rsidRDefault="003346A0" w:rsidP="003346A0">
            <w:pPr>
              <w:pStyle w:val="af7"/>
              <w:rPr>
                <w:b/>
                <w:color w:val="000000"/>
              </w:rPr>
            </w:pPr>
            <w:r w:rsidRPr="00540851">
              <w:rPr>
                <w:b/>
                <w:color w:val="000000"/>
              </w:rPr>
              <w:t>Входная контрольная работа.</w:t>
            </w:r>
          </w:p>
        </w:tc>
        <w:tc>
          <w:tcPr>
            <w:tcW w:w="0" w:type="auto"/>
          </w:tcPr>
          <w:p w:rsidR="003346A0" w:rsidRPr="00540851" w:rsidRDefault="003346A0" w:rsidP="003346A0">
            <w:pPr>
              <w:jc w:val="center"/>
              <w:rPr>
                <w:sz w:val="24"/>
                <w:szCs w:val="24"/>
              </w:rPr>
            </w:pPr>
            <w:r w:rsidRPr="00540851">
              <w:rPr>
                <w:sz w:val="24"/>
                <w:szCs w:val="24"/>
              </w:rPr>
              <w:t>1</w:t>
            </w:r>
          </w:p>
        </w:tc>
        <w:tc>
          <w:tcPr>
            <w:tcW w:w="0" w:type="auto"/>
          </w:tcPr>
          <w:p w:rsidR="003346A0" w:rsidRPr="00540851" w:rsidRDefault="003346A0" w:rsidP="003346A0">
            <w:pPr>
              <w:rPr>
                <w:sz w:val="24"/>
                <w:szCs w:val="24"/>
              </w:rPr>
            </w:pPr>
            <w:r w:rsidRPr="00540851">
              <w:rPr>
                <w:kern w:val="2"/>
                <w:sz w:val="24"/>
                <w:szCs w:val="24"/>
              </w:rPr>
              <w:t>УРК</w:t>
            </w:r>
          </w:p>
        </w:tc>
        <w:tc>
          <w:tcPr>
            <w:tcW w:w="0" w:type="auto"/>
          </w:tcPr>
          <w:p w:rsidR="003346A0" w:rsidRPr="00540851" w:rsidRDefault="003346A0" w:rsidP="003346A0">
            <w:pPr>
              <w:rPr>
                <w:sz w:val="24"/>
                <w:szCs w:val="24"/>
              </w:rPr>
            </w:pPr>
            <w:r w:rsidRPr="00540851">
              <w:rPr>
                <w:sz w:val="24"/>
                <w:szCs w:val="24"/>
              </w:rPr>
              <w:t>итоговый</w:t>
            </w:r>
          </w:p>
        </w:tc>
        <w:tc>
          <w:tcPr>
            <w:tcW w:w="0" w:type="auto"/>
          </w:tcPr>
          <w:p w:rsidR="003346A0" w:rsidRPr="00540851" w:rsidRDefault="003346A0" w:rsidP="003346A0">
            <w:pPr>
              <w:pStyle w:val="a8"/>
              <w:jc w:val="both"/>
              <w:rPr>
                <w:kern w:val="2"/>
              </w:rPr>
            </w:pPr>
          </w:p>
        </w:tc>
        <w:tc>
          <w:tcPr>
            <w:tcW w:w="0" w:type="auto"/>
          </w:tcPr>
          <w:p w:rsidR="003346A0" w:rsidRDefault="001B6CF8" w:rsidP="003346A0">
            <w:pPr>
              <w:pStyle w:val="a8"/>
              <w:jc w:val="both"/>
              <w:rPr>
                <w:kern w:val="2"/>
              </w:rPr>
            </w:pPr>
            <w:r>
              <w:rPr>
                <w:kern w:val="2"/>
              </w:rPr>
              <w:t>14.09</w:t>
            </w:r>
          </w:p>
        </w:tc>
        <w:tc>
          <w:tcPr>
            <w:tcW w:w="0" w:type="auto"/>
          </w:tcPr>
          <w:p w:rsidR="003346A0" w:rsidRDefault="003346A0" w:rsidP="003346A0">
            <w:pPr>
              <w:pStyle w:val="a8"/>
              <w:jc w:val="both"/>
              <w:rPr>
                <w:kern w:val="2"/>
              </w:rPr>
            </w:pPr>
          </w:p>
        </w:tc>
      </w:tr>
      <w:tr w:rsidR="003346A0" w:rsidTr="003346A0">
        <w:tc>
          <w:tcPr>
            <w:tcW w:w="817" w:type="dxa"/>
          </w:tcPr>
          <w:p w:rsidR="003346A0" w:rsidRPr="00540851" w:rsidRDefault="003346A0" w:rsidP="003346A0">
            <w:pPr>
              <w:overflowPunct w:val="0"/>
              <w:autoSpaceDE w:val="0"/>
              <w:autoSpaceDN w:val="0"/>
              <w:adjustRightInd w:val="0"/>
              <w:jc w:val="center"/>
              <w:textAlignment w:val="baseline"/>
              <w:rPr>
                <w:sz w:val="24"/>
                <w:szCs w:val="24"/>
              </w:rPr>
            </w:pPr>
            <w:r w:rsidRPr="00540851">
              <w:rPr>
                <w:sz w:val="24"/>
                <w:szCs w:val="24"/>
              </w:rPr>
              <w:t>5</w:t>
            </w:r>
          </w:p>
        </w:tc>
        <w:tc>
          <w:tcPr>
            <w:tcW w:w="4993" w:type="dxa"/>
          </w:tcPr>
          <w:p w:rsidR="003346A0" w:rsidRPr="00540851" w:rsidRDefault="003346A0" w:rsidP="003346A0">
            <w:pPr>
              <w:pStyle w:val="af7"/>
              <w:rPr>
                <w:b/>
                <w:color w:val="000000"/>
              </w:rPr>
            </w:pPr>
            <w:r w:rsidRPr="00540851">
              <w:rPr>
                <w:color w:val="000000"/>
              </w:rPr>
              <w:t>Периодическая таблица химических элемен</w:t>
            </w:r>
            <w:r w:rsidR="00B30A50">
              <w:rPr>
                <w:color w:val="000000"/>
              </w:rPr>
              <w:t>-</w:t>
            </w:r>
            <w:r w:rsidRPr="00540851">
              <w:rPr>
                <w:color w:val="000000"/>
              </w:rPr>
              <w:t>тов Д. И. Менделеева. Знаки химических элементов.</w:t>
            </w:r>
          </w:p>
        </w:tc>
        <w:tc>
          <w:tcPr>
            <w:tcW w:w="0" w:type="auto"/>
          </w:tcPr>
          <w:p w:rsidR="003346A0" w:rsidRPr="00540851" w:rsidRDefault="003346A0" w:rsidP="003346A0">
            <w:pPr>
              <w:jc w:val="center"/>
              <w:rPr>
                <w:sz w:val="24"/>
                <w:szCs w:val="24"/>
              </w:rPr>
            </w:pPr>
            <w:r w:rsidRPr="00540851">
              <w:rPr>
                <w:sz w:val="24"/>
                <w:szCs w:val="24"/>
              </w:rPr>
              <w:t>1</w:t>
            </w:r>
          </w:p>
        </w:tc>
        <w:tc>
          <w:tcPr>
            <w:tcW w:w="0" w:type="auto"/>
          </w:tcPr>
          <w:p w:rsidR="003346A0" w:rsidRPr="00540851" w:rsidRDefault="003346A0" w:rsidP="003346A0">
            <w:pPr>
              <w:rPr>
                <w:b/>
                <w:sz w:val="24"/>
                <w:szCs w:val="24"/>
              </w:rPr>
            </w:pPr>
            <w:r w:rsidRPr="00540851">
              <w:rPr>
                <w:kern w:val="2"/>
                <w:sz w:val="24"/>
                <w:szCs w:val="24"/>
              </w:rPr>
              <w:t>УОНЗ</w:t>
            </w:r>
          </w:p>
        </w:tc>
        <w:tc>
          <w:tcPr>
            <w:tcW w:w="0" w:type="auto"/>
          </w:tcPr>
          <w:p w:rsidR="003346A0" w:rsidRPr="00540851" w:rsidRDefault="003346A0" w:rsidP="003346A0">
            <w:pPr>
              <w:rPr>
                <w:sz w:val="24"/>
                <w:szCs w:val="24"/>
              </w:rPr>
            </w:pPr>
            <w:r w:rsidRPr="00540851">
              <w:rPr>
                <w:sz w:val="24"/>
                <w:szCs w:val="24"/>
              </w:rPr>
              <w:t>текущий</w:t>
            </w:r>
          </w:p>
        </w:tc>
        <w:tc>
          <w:tcPr>
            <w:tcW w:w="0" w:type="auto"/>
          </w:tcPr>
          <w:p w:rsidR="003346A0" w:rsidRPr="00540851" w:rsidRDefault="003346A0" w:rsidP="003346A0">
            <w:pPr>
              <w:pStyle w:val="a8"/>
              <w:jc w:val="both"/>
              <w:rPr>
                <w:kern w:val="2"/>
              </w:rPr>
            </w:pPr>
          </w:p>
        </w:tc>
        <w:tc>
          <w:tcPr>
            <w:tcW w:w="0" w:type="auto"/>
          </w:tcPr>
          <w:p w:rsidR="003346A0" w:rsidRDefault="001B6CF8" w:rsidP="003346A0">
            <w:pPr>
              <w:pStyle w:val="a8"/>
              <w:jc w:val="both"/>
              <w:rPr>
                <w:kern w:val="2"/>
              </w:rPr>
            </w:pPr>
            <w:r>
              <w:rPr>
                <w:kern w:val="2"/>
              </w:rPr>
              <w:t>16.09</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jc w:val="center"/>
              <w:textAlignment w:val="baseline"/>
              <w:rPr>
                <w:sz w:val="24"/>
                <w:szCs w:val="24"/>
              </w:rPr>
            </w:pPr>
            <w:r w:rsidRPr="00170213">
              <w:rPr>
                <w:sz w:val="24"/>
                <w:szCs w:val="24"/>
              </w:rPr>
              <w:t>6</w:t>
            </w:r>
          </w:p>
        </w:tc>
        <w:tc>
          <w:tcPr>
            <w:tcW w:w="4993" w:type="dxa"/>
          </w:tcPr>
          <w:p w:rsidR="003346A0" w:rsidRPr="00170213" w:rsidRDefault="003346A0" w:rsidP="003346A0">
            <w:pPr>
              <w:rPr>
                <w:color w:val="000000"/>
                <w:sz w:val="24"/>
                <w:szCs w:val="24"/>
              </w:rPr>
            </w:pPr>
            <w:r w:rsidRPr="00170213">
              <w:rPr>
                <w:color w:val="000000"/>
                <w:sz w:val="24"/>
                <w:szCs w:val="24"/>
              </w:rPr>
              <w:t>Химические формулы. Относительная атомная и молекулярная массы</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pStyle w:val="a8"/>
              <w:jc w:val="both"/>
              <w:rPr>
                <w:kern w:val="2"/>
              </w:rPr>
            </w:pPr>
          </w:p>
        </w:tc>
        <w:tc>
          <w:tcPr>
            <w:tcW w:w="0" w:type="auto"/>
          </w:tcPr>
          <w:p w:rsidR="003346A0" w:rsidRDefault="001B6CF8" w:rsidP="003346A0">
            <w:pPr>
              <w:pStyle w:val="a8"/>
              <w:jc w:val="both"/>
              <w:rPr>
                <w:kern w:val="2"/>
              </w:rPr>
            </w:pPr>
            <w:r>
              <w:rPr>
                <w:kern w:val="2"/>
              </w:rPr>
              <w:t>21.09</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jc w:val="center"/>
              <w:textAlignment w:val="baseline"/>
              <w:rPr>
                <w:sz w:val="24"/>
                <w:szCs w:val="24"/>
              </w:rPr>
            </w:pPr>
            <w:r w:rsidRPr="00170213">
              <w:rPr>
                <w:sz w:val="24"/>
                <w:szCs w:val="24"/>
              </w:rPr>
              <w:t>7</w:t>
            </w:r>
          </w:p>
        </w:tc>
        <w:tc>
          <w:tcPr>
            <w:tcW w:w="4993" w:type="dxa"/>
          </w:tcPr>
          <w:p w:rsidR="003346A0" w:rsidRPr="00170213" w:rsidRDefault="003346A0" w:rsidP="003346A0">
            <w:pPr>
              <w:pStyle w:val="af7"/>
              <w:rPr>
                <w:b/>
                <w:color w:val="000000"/>
              </w:rPr>
            </w:pPr>
            <w:r w:rsidRPr="00170213">
              <w:rPr>
                <w:b/>
                <w:color w:val="000000"/>
              </w:rPr>
              <w:t xml:space="preserve">ПР №2 «Изучение строения пламени». </w:t>
            </w:r>
            <w:r w:rsidRPr="00170213">
              <w:rPr>
                <w:b/>
                <w:bCs/>
                <w:color w:val="000000"/>
              </w:rPr>
              <w:t>Инструктаж ТБ. ЛО №1 «До какой температуры можно нагреть вещество».</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sz w:val="24"/>
                <w:szCs w:val="24"/>
              </w:rPr>
              <w:t>ПР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pStyle w:val="a8"/>
              <w:jc w:val="both"/>
              <w:rPr>
                <w:kern w:val="2"/>
              </w:rPr>
            </w:pPr>
            <w:r w:rsidRPr="00170213">
              <w:rPr>
                <w:kern w:val="2"/>
              </w:rPr>
              <w:t>Датчик температуры (термопарный), спиртовка</w:t>
            </w:r>
          </w:p>
        </w:tc>
        <w:tc>
          <w:tcPr>
            <w:tcW w:w="0" w:type="auto"/>
          </w:tcPr>
          <w:p w:rsidR="003346A0" w:rsidRDefault="001B6CF8" w:rsidP="003346A0">
            <w:pPr>
              <w:pStyle w:val="a8"/>
              <w:jc w:val="both"/>
              <w:rPr>
                <w:kern w:val="2"/>
              </w:rPr>
            </w:pPr>
            <w:r>
              <w:rPr>
                <w:kern w:val="2"/>
              </w:rPr>
              <w:t>23.09</w:t>
            </w:r>
          </w:p>
        </w:tc>
        <w:tc>
          <w:tcPr>
            <w:tcW w:w="0" w:type="auto"/>
          </w:tcPr>
          <w:p w:rsidR="003346A0" w:rsidRDefault="003346A0" w:rsidP="003346A0">
            <w:pPr>
              <w:pStyle w:val="a8"/>
              <w:jc w:val="both"/>
              <w:rPr>
                <w:kern w:val="2"/>
              </w:rPr>
            </w:pPr>
          </w:p>
        </w:tc>
      </w:tr>
      <w:tr w:rsidR="003346A0" w:rsidTr="003346A0">
        <w:tc>
          <w:tcPr>
            <w:tcW w:w="0" w:type="auto"/>
            <w:gridSpan w:val="8"/>
          </w:tcPr>
          <w:p w:rsidR="003346A0" w:rsidRPr="00170213" w:rsidRDefault="003346A0" w:rsidP="003346A0">
            <w:pPr>
              <w:shd w:val="clear" w:color="auto" w:fill="FFFFFF"/>
              <w:jc w:val="center"/>
              <w:rPr>
                <w:b/>
                <w:bCs/>
                <w:color w:val="000000"/>
                <w:sz w:val="24"/>
                <w:szCs w:val="24"/>
              </w:rPr>
            </w:pPr>
          </w:p>
          <w:p w:rsidR="003346A0" w:rsidRPr="00170213" w:rsidRDefault="003346A0" w:rsidP="003346A0">
            <w:pPr>
              <w:shd w:val="clear" w:color="auto" w:fill="FFFFFF"/>
              <w:jc w:val="center"/>
              <w:rPr>
                <w:i/>
                <w:iCs/>
                <w:color w:val="000000"/>
                <w:sz w:val="24"/>
                <w:szCs w:val="24"/>
              </w:rPr>
            </w:pPr>
            <w:r w:rsidRPr="00170213">
              <w:rPr>
                <w:b/>
                <w:bCs/>
                <w:color w:val="000000"/>
                <w:sz w:val="24"/>
                <w:szCs w:val="24"/>
              </w:rPr>
              <w:t>Тема 2.   Атомы химических элементов </w:t>
            </w:r>
            <w:r w:rsidRPr="00170213">
              <w:rPr>
                <w:b/>
                <w:bCs/>
                <w:iCs/>
                <w:color w:val="000000"/>
                <w:sz w:val="24"/>
                <w:szCs w:val="24"/>
              </w:rPr>
              <w:t>(6 ч)</w:t>
            </w:r>
          </w:p>
          <w:p w:rsidR="003346A0" w:rsidRPr="00170213" w:rsidRDefault="003346A0" w:rsidP="003346A0">
            <w:pPr>
              <w:rPr>
                <w:b/>
                <w:color w:val="000000"/>
                <w:sz w:val="24"/>
                <w:szCs w:val="24"/>
              </w:rPr>
            </w:pPr>
            <w:r>
              <w:rPr>
                <w:b/>
                <w:color w:val="000000"/>
                <w:sz w:val="24"/>
                <w:szCs w:val="24"/>
              </w:rPr>
              <w:t xml:space="preserve">                              к</w:t>
            </w:r>
            <w:r w:rsidRPr="00170213">
              <w:rPr>
                <w:b/>
                <w:color w:val="000000"/>
                <w:sz w:val="24"/>
                <w:szCs w:val="24"/>
              </w:rPr>
              <w:t>онтрольных работ – 1</w:t>
            </w:r>
          </w:p>
          <w:p w:rsidR="003346A0" w:rsidRPr="00170213"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1-8</w:t>
            </w:r>
          </w:p>
        </w:tc>
        <w:tc>
          <w:tcPr>
            <w:tcW w:w="4993" w:type="dxa"/>
          </w:tcPr>
          <w:p w:rsidR="003346A0" w:rsidRPr="00170213" w:rsidRDefault="003346A0" w:rsidP="003346A0">
            <w:pPr>
              <w:keepNext/>
              <w:contextualSpacing/>
              <w:outlineLvl w:val="0"/>
              <w:rPr>
                <w:b/>
                <w:sz w:val="24"/>
                <w:szCs w:val="24"/>
              </w:rPr>
            </w:pPr>
            <w:r w:rsidRPr="00170213">
              <w:rPr>
                <w:color w:val="000000"/>
                <w:sz w:val="24"/>
                <w:szCs w:val="24"/>
                <w:shd w:val="clear" w:color="auto" w:fill="FFFFFF"/>
              </w:rPr>
              <w:t>Основные сведения о строении атомов. Состав атомов. Изотопы.</w:t>
            </w:r>
            <w:r w:rsidRPr="00170213">
              <w:rPr>
                <w:sz w:val="24"/>
                <w:szCs w:val="24"/>
              </w:rPr>
              <w:t xml:space="preserve"> Повторный инструктаж по Т.Б.</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b/>
                <w:sz w:val="24"/>
                <w:szCs w:val="24"/>
              </w:rPr>
            </w:pPr>
            <w:r w:rsidRPr="00170213">
              <w:rPr>
                <w:kern w:val="2"/>
                <w:sz w:val="24"/>
                <w:szCs w:val="24"/>
              </w:rPr>
              <w:t>УОНЗ</w:t>
            </w:r>
          </w:p>
        </w:tc>
        <w:tc>
          <w:tcPr>
            <w:tcW w:w="0" w:type="auto"/>
          </w:tcPr>
          <w:p w:rsidR="003346A0" w:rsidRPr="00170213" w:rsidRDefault="003346A0" w:rsidP="003346A0">
            <w:pPr>
              <w:overflowPunct w:val="0"/>
              <w:autoSpaceDE w:val="0"/>
              <w:autoSpaceDN w:val="0"/>
              <w:adjustRightInd w:val="0"/>
              <w:textAlignment w:val="baseline"/>
              <w:rPr>
                <w:sz w:val="24"/>
                <w:szCs w:val="24"/>
              </w:rPr>
            </w:pPr>
          </w:p>
        </w:tc>
        <w:tc>
          <w:tcPr>
            <w:tcW w:w="0" w:type="auto"/>
          </w:tcPr>
          <w:p w:rsidR="003346A0" w:rsidRDefault="001B6CF8" w:rsidP="003346A0">
            <w:pPr>
              <w:pStyle w:val="a8"/>
              <w:jc w:val="both"/>
              <w:rPr>
                <w:kern w:val="2"/>
              </w:rPr>
            </w:pPr>
            <w:r>
              <w:rPr>
                <w:kern w:val="2"/>
              </w:rPr>
              <w:t>28.09</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2-9</w:t>
            </w:r>
          </w:p>
        </w:tc>
        <w:tc>
          <w:tcPr>
            <w:tcW w:w="4993" w:type="dxa"/>
          </w:tcPr>
          <w:p w:rsidR="003346A0" w:rsidRPr="00170213" w:rsidRDefault="003346A0" w:rsidP="003346A0">
            <w:pPr>
              <w:keepNext/>
              <w:contextualSpacing/>
              <w:jc w:val="both"/>
              <w:outlineLvl w:val="0"/>
              <w:rPr>
                <w:sz w:val="24"/>
                <w:szCs w:val="24"/>
              </w:rPr>
            </w:pPr>
            <w:r w:rsidRPr="00170213">
              <w:rPr>
                <w:color w:val="000000"/>
                <w:sz w:val="24"/>
                <w:szCs w:val="24"/>
              </w:rPr>
              <w:t>Строение электронных оболочек атомов.</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b/>
                <w:sz w:val="24"/>
                <w:szCs w:val="24"/>
              </w:rPr>
            </w:pPr>
            <w:r w:rsidRPr="00170213">
              <w:rPr>
                <w:kern w:val="2"/>
                <w:sz w:val="24"/>
                <w:szCs w:val="24"/>
              </w:rPr>
              <w:t>УОМН</w:t>
            </w:r>
          </w:p>
        </w:tc>
        <w:tc>
          <w:tcPr>
            <w:tcW w:w="0" w:type="auto"/>
          </w:tcPr>
          <w:p w:rsidR="003346A0" w:rsidRPr="00170213" w:rsidRDefault="003346A0" w:rsidP="003346A0">
            <w:pPr>
              <w:overflowPunct w:val="0"/>
              <w:autoSpaceDE w:val="0"/>
              <w:autoSpaceDN w:val="0"/>
              <w:adjustRightInd w:val="0"/>
              <w:textAlignment w:val="baseline"/>
              <w:rPr>
                <w:sz w:val="24"/>
                <w:szCs w:val="24"/>
              </w:rPr>
            </w:pPr>
          </w:p>
        </w:tc>
        <w:tc>
          <w:tcPr>
            <w:tcW w:w="0" w:type="auto"/>
          </w:tcPr>
          <w:p w:rsidR="003346A0" w:rsidRDefault="001B6CF8" w:rsidP="003346A0">
            <w:pPr>
              <w:pStyle w:val="a8"/>
              <w:jc w:val="both"/>
              <w:rPr>
                <w:kern w:val="2"/>
              </w:rPr>
            </w:pPr>
            <w:r>
              <w:rPr>
                <w:kern w:val="2"/>
              </w:rPr>
              <w:t>30.09</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3-10</w:t>
            </w:r>
          </w:p>
        </w:tc>
        <w:tc>
          <w:tcPr>
            <w:tcW w:w="4993" w:type="dxa"/>
          </w:tcPr>
          <w:p w:rsidR="003346A0" w:rsidRPr="00170213" w:rsidRDefault="003346A0" w:rsidP="003346A0">
            <w:pPr>
              <w:keepNext/>
              <w:contextualSpacing/>
              <w:outlineLvl w:val="0"/>
              <w:rPr>
                <w:sz w:val="24"/>
                <w:szCs w:val="24"/>
              </w:rPr>
            </w:pPr>
            <w:r w:rsidRPr="00170213">
              <w:rPr>
                <w:color w:val="000000"/>
                <w:sz w:val="24"/>
                <w:szCs w:val="24"/>
              </w:rPr>
              <w:t>Ионы. Ионная химическая связь.</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overflowPunct w:val="0"/>
              <w:autoSpaceDE w:val="0"/>
              <w:autoSpaceDN w:val="0"/>
              <w:adjustRightInd w:val="0"/>
              <w:textAlignment w:val="baseline"/>
              <w:rPr>
                <w:sz w:val="24"/>
                <w:szCs w:val="24"/>
              </w:rPr>
            </w:pPr>
          </w:p>
        </w:tc>
        <w:tc>
          <w:tcPr>
            <w:tcW w:w="0" w:type="auto"/>
          </w:tcPr>
          <w:p w:rsidR="003346A0" w:rsidRDefault="001B6CF8" w:rsidP="003346A0">
            <w:pPr>
              <w:pStyle w:val="a8"/>
              <w:jc w:val="both"/>
              <w:rPr>
                <w:kern w:val="2"/>
              </w:rPr>
            </w:pPr>
            <w:r>
              <w:rPr>
                <w:kern w:val="2"/>
              </w:rPr>
              <w:t>5.10</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4-11</w:t>
            </w:r>
          </w:p>
        </w:tc>
        <w:tc>
          <w:tcPr>
            <w:tcW w:w="4993" w:type="dxa"/>
          </w:tcPr>
          <w:p w:rsidR="003346A0" w:rsidRPr="00170213" w:rsidRDefault="003346A0" w:rsidP="003346A0">
            <w:pPr>
              <w:keepNext/>
              <w:contextualSpacing/>
              <w:outlineLvl w:val="0"/>
              <w:rPr>
                <w:b/>
                <w:i/>
                <w:sz w:val="24"/>
                <w:szCs w:val="24"/>
              </w:rPr>
            </w:pPr>
            <w:r w:rsidRPr="00170213">
              <w:rPr>
                <w:color w:val="000000"/>
                <w:sz w:val="24"/>
                <w:szCs w:val="24"/>
              </w:rPr>
              <w:t>Ковалентная связь.</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overflowPunct w:val="0"/>
              <w:autoSpaceDE w:val="0"/>
              <w:autoSpaceDN w:val="0"/>
              <w:adjustRightInd w:val="0"/>
              <w:textAlignment w:val="baseline"/>
              <w:rPr>
                <w:sz w:val="24"/>
                <w:szCs w:val="24"/>
              </w:rPr>
            </w:pPr>
          </w:p>
        </w:tc>
        <w:tc>
          <w:tcPr>
            <w:tcW w:w="0" w:type="auto"/>
          </w:tcPr>
          <w:p w:rsidR="003346A0" w:rsidRDefault="001B6CF8" w:rsidP="003346A0">
            <w:pPr>
              <w:pStyle w:val="a8"/>
              <w:jc w:val="both"/>
              <w:rPr>
                <w:kern w:val="2"/>
              </w:rPr>
            </w:pPr>
            <w:r>
              <w:rPr>
                <w:kern w:val="2"/>
              </w:rPr>
              <w:t>7.10</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5-12</w:t>
            </w:r>
          </w:p>
        </w:tc>
        <w:tc>
          <w:tcPr>
            <w:tcW w:w="4993" w:type="dxa"/>
          </w:tcPr>
          <w:p w:rsidR="003346A0" w:rsidRPr="00170213" w:rsidRDefault="003346A0" w:rsidP="003346A0">
            <w:pPr>
              <w:contextualSpacing/>
              <w:rPr>
                <w:b/>
                <w:sz w:val="24"/>
                <w:szCs w:val="24"/>
              </w:rPr>
            </w:pPr>
            <w:r w:rsidRPr="00170213">
              <w:rPr>
                <w:color w:val="000000"/>
                <w:sz w:val="24"/>
                <w:szCs w:val="24"/>
              </w:rPr>
              <w:t>Металлическая химическая связь.</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overflowPunct w:val="0"/>
              <w:autoSpaceDE w:val="0"/>
              <w:autoSpaceDN w:val="0"/>
              <w:adjustRightInd w:val="0"/>
              <w:textAlignment w:val="baseline"/>
              <w:rPr>
                <w:sz w:val="24"/>
                <w:szCs w:val="24"/>
              </w:rPr>
            </w:pPr>
          </w:p>
        </w:tc>
        <w:tc>
          <w:tcPr>
            <w:tcW w:w="0" w:type="auto"/>
          </w:tcPr>
          <w:p w:rsidR="003346A0" w:rsidRDefault="001B6CF8" w:rsidP="003346A0">
            <w:pPr>
              <w:pStyle w:val="a8"/>
              <w:jc w:val="both"/>
              <w:rPr>
                <w:kern w:val="2"/>
              </w:rPr>
            </w:pPr>
            <w:r>
              <w:rPr>
                <w:kern w:val="2"/>
              </w:rPr>
              <w:t>12.10</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6-13</w:t>
            </w:r>
          </w:p>
        </w:tc>
        <w:tc>
          <w:tcPr>
            <w:tcW w:w="4993" w:type="dxa"/>
          </w:tcPr>
          <w:p w:rsidR="003346A0" w:rsidRPr="00170213" w:rsidRDefault="003346A0" w:rsidP="003346A0">
            <w:pPr>
              <w:rPr>
                <w:b/>
                <w:sz w:val="24"/>
                <w:szCs w:val="24"/>
              </w:rPr>
            </w:pPr>
            <w:r w:rsidRPr="00170213">
              <w:rPr>
                <w:b/>
                <w:bCs/>
                <w:sz w:val="24"/>
                <w:szCs w:val="24"/>
              </w:rPr>
              <w:t>Контрольная работа</w:t>
            </w:r>
            <w:r w:rsidRPr="00170213">
              <w:rPr>
                <w:b/>
                <w:sz w:val="24"/>
                <w:szCs w:val="24"/>
              </w:rPr>
              <w:t>   «</w:t>
            </w:r>
            <w:r w:rsidRPr="00170213">
              <w:rPr>
                <w:b/>
                <w:iCs/>
                <w:sz w:val="24"/>
                <w:szCs w:val="24"/>
              </w:rPr>
              <w:t>Атомы химических элементов</w:t>
            </w:r>
            <w:r w:rsidRPr="00170213">
              <w:rPr>
                <w:b/>
                <w:sz w:val="24"/>
                <w:szCs w:val="24"/>
              </w:rPr>
              <w:t>»</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УРК</w:t>
            </w:r>
          </w:p>
        </w:tc>
        <w:tc>
          <w:tcPr>
            <w:tcW w:w="0" w:type="auto"/>
          </w:tcPr>
          <w:p w:rsidR="003346A0" w:rsidRPr="00170213" w:rsidRDefault="003346A0" w:rsidP="003346A0">
            <w:pPr>
              <w:rPr>
                <w:sz w:val="24"/>
                <w:szCs w:val="24"/>
              </w:rPr>
            </w:pPr>
            <w:r w:rsidRPr="00170213">
              <w:rPr>
                <w:sz w:val="24"/>
                <w:szCs w:val="24"/>
              </w:rPr>
              <w:t>итоговый</w:t>
            </w:r>
          </w:p>
        </w:tc>
        <w:tc>
          <w:tcPr>
            <w:tcW w:w="0" w:type="auto"/>
          </w:tcPr>
          <w:p w:rsidR="003346A0" w:rsidRPr="00170213" w:rsidRDefault="003346A0" w:rsidP="003346A0">
            <w:pPr>
              <w:overflowPunct w:val="0"/>
              <w:autoSpaceDE w:val="0"/>
              <w:autoSpaceDN w:val="0"/>
              <w:adjustRightInd w:val="0"/>
              <w:textAlignment w:val="baseline"/>
              <w:rPr>
                <w:sz w:val="24"/>
                <w:szCs w:val="24"/>
              </w:rPr>
            </w:pPr>
          </w:p>
        </w:tc>
        <w:tc>
          <w:tcPr>
            <w:tcW w:w="0" w:type="auto"/>
          </w:tcPr>
          <w:p w:rsidR="003346A0" w:rsidRDefault="001B6CF8" w:rsidP="003346A0">
            <w:pPr>
              <w:pStyle w:val="a8"/>
              <w:jc w:val="both"/>
              <w:rPr>
                <w:kern w:val="2"/>
              </w:rPr>
            </w:pPr>
            <w:r>
              <w:rPr>
                <w:kern w:val="2"/>
              </w:rPr>
              <w:t>14.10</w:t>
            </w:r>
          </w:p>
        </w:tc>
        <w:tc>
          <w:tcPr>
            <w:tcW w:w="0" w:type="auto"/>
          </w:tcPr>
          <w:p w:rsidR="003346A0" w:rsidRDefault="003346A0" w:rsidP="003346A0">
            <w:pPr>
              <w:pStyle w:val="a8"/>
              <w:jc w:val="both"/>
              <w:rPr>
                <w:kern w:val="2"/>
              </w:rPr>
            </w:pPr>
          </w:p>
        </w:tc>
      </w:tr>
      <w:tr w:rsidR="003346A0" w:rsidTr="003346A0">
        <w:tc>
          <w:tcPr>
            <w:tcW w:w="0" w:type="auto"/>
            <w:gridSpan w:val="8"/>
          </w:tcPr>
          <w:p w:rsidR="003346A0" w:rsidRPr="00170213" w:rsidRDefault="003346A0" w:rsidP="003346A0">
            <w:pPr>
              <w:shd w:val="clear" w:color="auto" w:fill="FFFFFF"/>
              <w:jc w:val="both"/>
              <w:rPr>
                <w:b/>
                <w:bCs/>
                <w:color w:val="000000"/>
                <w:sz w:val="24"/>
                <w:szCs w:val="24"/>
              </w:rPr>
            </w:pPr>
          </w:p>
          <w:p w:rsidR="003346A0" w:rsidRPr="00170213" w:rsidRDefault="003346A0" w:rsidP="003346A0">
            <w:pPr>
              <w:shd w:val="clear" w:color="auto" w:fill="FFFFFF"/>
              <w:jc w:val="center"/>
              <w:rPr>
                <w:b/>
                <w:bCs/>
                <w:iCs/>
                <w:color w:val="000000"/>
                <w:sz w:val="24"/>
                <w:szCs w:val="24"/>
              </w:rPr>
            </w:pPr>
            <w:r w:rsidRPr="00170213">
              <w:rPr>
                <w:b/>
                <w:bCs/>
                <w:color w:val="000000"/>
                <w:sz w:val="24"/>
                <w:szCs w:val="24"/>
              </w:rPr>
              <w:t xml:space="preserve">Тема 3.   Простые вещества (5 </w:t>
            </w:r>
            <w:r w:rsidRPr="00170213">
              <w:rPr>
                <w:b/>
                <w:bCs/>
                <w:iCs/>
                <w:color w:val="000000"/>
                <w:sz w:val="24"/>
                <w:szCs w:val="24"/>
              </w:rPr>
              <w:t>ч)</w:t>
            </w:r>
          </w:p>
          <w:p w:rsidR="003346A0" w:rsidRPr="00170213"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1-14</w:t>
            </w:r>
          </w:p>
        </w:tc>
        <w:tc>
          <w:tcPr>
            <w:tcW w:w="4993" w:type="dxa"/>
          </w:tcPr>
          <w:p w:rsidR="003346A0" w:rsidRPr="00170213" w:rsidRDefault="003346A0" w:rsidP="003346A0">
            <w:pPr>
              <w:keepNext/>
              <w:contextualSpacing/>
              <w:outlineLvl w:val="0"/>
              <w:rPr>
                <w:sz w:val="24"/>
                <w:szCs w:val="24"/>
              </w:rPr>
            </w:pPr>
            <w:r w:rsidRPr="00170213">
              <w:rPr>
                <w:sz w:val="24"/>
                <w:szCs w:val="24"/>
              </w:rPr>
              <w:t>Работа над ошибками «</w:t>
            </w:r>
            <w:r w:rsidRPr="00170213">
              <w:rPr>
                <w:iCs/>
                <w:sz w:val="24"/>
                <w:szCs w:val="24"/>
              </w:rPr>
              <w:t>Атомы химических элементов</w:t>
            </w:r>
            <w:r w:rsidRPr="00170213">
              <w:rPr>
                <w:sz w:val="24"/>
                <w:szCs w:val="24"/>
              </w:rPr>
              <w:t>». Простые вещества-металлы. Повторный инструктаж по Т.Б.</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b/>
                <w:sz w:val="24"/>
                <w:szCs w:val="24"/>
              </w:rPr>
            </w:pPr>
            <w:r w:rsidRPr="00170213">
              <w:rPr>
                <w:kern w:val="2"/>
                <w:sz w:val="24"/>
                <w:szCs w:val="24"/>
              </w:rPr>
              <w:t>УОМН</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autoSpaceDE w:val="0"/>
              <w:autoSpaceDN w:val="0"/>
              <w:adjustRightInd w:val="0"/>
              <w:rPr>
                <w:b/>
                <w:color w:val="000000"/>
                <w:sz w:val="24"/>
                <w:szCs w:val="24"/>
              </w:rPr>
            </w:pPr>
          </w:p>
        </w:tc>
        <w:tc>
          <w:tcPr>
            <w:tcW w:w="0" w:type="auto"/>
          </w:tcPr>
          <w:p w:rsidR="003346A0" w:rsidRDefault="001B6CF8" w:rsidP="003346A0">
            <w:pPr>
              <w:pStyle w:val="a8"/>
              <w:jc w:val="both"/>
              <w:rPr>
                <w:kern w:val="2"/>
              </w:rPr>
            </w:pPr>
            <w:r>
              <w:rPr>
                <w:kern w:val="2"/>
              </w:rPr>
              <w:t>19.10</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2-15</w:t>
            </w:r>
          </w:p>
        </w:tc>
        <w:tc>
          <w:tcPr>
            <w:tcW w:w="4993" w:type="dxa"/>
          </w:tcPr>
          <w:p w:rsidR="003346A0" w:rsidRPr="00170213" w:rsidRDefault="003346A0" w:rsidP="003346A0">
            <w:pPr>
              <w:keepNext/>
              <w:contextualSpacing/>
              <w:outlineLvl w:val="0"/>
              <w:rPr>
                <w:sz w:val="24"/>
                <w:szCs w:val="24"/>
              </w:rPr>
            </w:pPr>
            <w:r w:rsidRPr="00170213">
              <w:rPr>
                <w:color w:val="000000"/>
                <w:sz w:val="24"/>
                <w:szCs w:val="24"/>
              </w:rPr>
              <w:t>Простые вещества -неметаллы. Аллотропия.</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B30A50" w:rsidP="003346A0">
            <w:pPr>
              <w:rPr>
                <w:sz w:val="24"/>
                <w:szCs w:val="24"/>
              </w:rPr>
            </w:pPr>
            <w:r>
              <w:rPr>
                <w:color w:val="000000"/>
                <w:sz w:val="24"/>
                <w:szCs w:val="24"/>
              </w:rPr>
              <w:t>ДЭ</w:t>
            </w:r>
            <w:r w:rsidR="003346A0" w:rsidRPr="00170213">
              <w:rPr>
                <w:color w:val="000000"/>
                <w:sz w:val="24"/>
                <w:szCs w:val="24"/>
              </w:rPr>
              <w:t xml:space="preserve"> № 2 «Разложение воды электричес</w:t>
            </w:r>
            <w:r>
              <w:rPr>
                <w:color w:val="000000"/>
                <w:sz w:val="24"/>
                <w:szCs w:val="24"/>
              </w:rPr>
              <w:t>-</w:t>
            </w:r>
            <w:r w:rsidR="003346A0" w:rsidRPr="00170213">
              <w:rPr>
                <w:color w:val="000000"/>
                <w:sz w:val="24"/>
                <w:szCs w:val="24"/>
              </w:rPr>
              <w:t>ким током»</w:t>
            </w:r>
            <w:r w:rsidR="003346A0" w:rsidRPr="00170213">
              <w:rPr>
                <w:sz w:val="24"/>
                <w:szCs w:val="24"/>
              </w:rPr>
              <w:t xml:space="preserve">. </w:t>
            </w:r>
            <w:r w:rsidR="003346A0" w:rsidRPr="00170213">
              <w:rPr>
                <w:color w:val="000000"/>
                <w:sz w:val="24"/>
                <w:szCs w:val="24"/>
              </w:rPr>
              <w:t>Прибор для опытов с электрическим током.</w:t>
            </w:r>
          </w:p>
        </w:tc>
        <w:tc>
          <w:tcPr>
            <w:tcW w:w="0" w:type="auto"/>
          </w:tcPr>
          <w:p w:rsidR="003346A0" w:rsidRDefault="001B6CF8" w:rsidP="003346A0">
            <w:pPr>
              <w:pStyle w:val="a8"/>
              <w:jc w:val="both"/>
              <w:rPr>
                <w:kern w:val="2"/>
              </w:rPr>
            </w:pPr>
            <w:r>
              <w:rPr>
                <w:kern w:val="2"/>
              </w:rPr>
              <w:t>21.10</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3-16</w:t>
            </w:r>
          </w:p>
        </w:tc>
        <w:tc>
          <w:tcPr>
            <w:tcW w:w="4993" w:type="dxa"/>
          </w:tcPr>
          <w:p w:rsidR="003346A0" w:rsidRPr="00170213" w:rsidRDefault="003346A0" w:rsidP="003346A0">
            <w:pPr>
              <w:keepNext/>
              <w:contextualSpacing/>
              <w:outlineLvl w:val="0"/>
              <w:rPr>
                <w:sz w:val="24"/>
                <w:szCs w:val="24"/>
              </w:rPr>
            </w:pPr>
            <w:r w:rsidRPr="00170213">
              <w:rPr>
                <w:color w:val="000000"/>
                <w:sz w:val="24"/>
                <w:szCs w:val="24"/>
              </w:rPr>
              <w:t>Количество вещества. Моль. Молярная масса.</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autoSpaceDE w:val="0"/>
              <w:autoSpaceDN w:val="0"/>
              <w:adjustRightInd w:val="0"/>
              <w:rPr>
                <w:b/>
                <w:color w:val="000000"/>
                <w:sz w:val="24"/>
                <w:szCs w:val="24"/>
              </w:rPr>
            </w:pPr>
          </w:p>
        </w:tc>
        <w:tc>
          <w:tcPr>
            <w:tcW w:w="0" w:type="auto"/>
          </w:tcPr>
          <w:p w:rsidR="003346A0" w:rsidRDefault="001B6CF8" w:rsidP="003346A0">
            <w:pPr>
              <w:pStyle w:val="a8"/>
              <w:jc w:val="both"/>
              <w:rPr>
                <w:kern w:val="2"/>
              </w:rPr>
            </w:pPr>
            <w:r>
              <w:rPr>
                <w:kern w:val="2"/>
              </w:rPr>
              <w:t>26.10</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4-17</w:t>
            </w:r>
          </w:p>
        </w:tc>
        <w:tc>
          <w:tcPr>
            <w:tcW w:w="4993" w:type="dxa"/>
          </w:tcPr>
          <w:p w:rsidR="003346A0" w:rsidRPr="00170213" w:rsidRDefault="003346A0" w:rsidP="003346A0">
            <w:pPr>
              <w:keepNext/>
              <w:contextualSpacing/>
              <w:outlineLvl w:val="0"/>
              <w:rPr>
                <w:i/>
                <w:sz w:val="24"/>
                <w:szCs w:val="24"/>
              </w:rPr>
            </w:pPr>
            <w:r w:rsidRPr="00170213">
              <w:rPr>
                <w:color w:val="000000"/>
                <w:sz w:val="24"/>
                <w:szCs w:val="24"/>
              </w:rPr>
              <w:t>Молярный объём газов.</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autoSpaceDE w:val="0"/>
              <w:autoSpaceDN w:val="0"/>
              <w:adjustRightInd w:val="0"/>
              <w:rPr>
                <w:b/>
                <w:color w:val="000000"/>
                <w:sz w:val="24"/>
                <w:szCs w:val="24"/>
              </w:rPr>
            </w:pPr>
          </w:p>
        </w:tc>
        <w:tc>
          <w:tcPr>
            <w:tcW w:w="0" w:type="auto"/>
          </w:tcPr>
          <w:p w:rsidR="003346A0" w:rsidRDefault="001B6CF8" w:rsidP="003346A0">
            <w:pPr>
              <w:pStyle w:val="a8"/>
              <w:jc w:val="both"/>
              <w:rPr>
                <w:kern w:val="2"/>
              </w:rPr>
            </w:pPr>
            <w:r>
              <w:rPr>
                <w:kern w:val="2"/>
              </w:rPr>
              <w:t>28.10</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5-18</w:t>
            </w:r>
          </w:p>
        </w:tc>
        <w:tc>
          <w:tcPr>
            <w:tcW w:w="4993" w:type="dxa"/>
          </w:tcPr>
          <w:p w:rsidR="003346A0" w:rsidRPr="00170213" w:rsidRDefault="003346A0" w:rsidP="003346A0">
            <w:pPr>
              <w:rPr>
                <w:color w:val="000000"/>
                <w:sz w:val="24"/>
                <w:szCs w:val="24"/>
              </w:rPr>
            </w:pPr>
            <w:r w:rsidRPr="00170213">
              <w:rPr>
                <w:color w:val="000000"/>
                <w:sz w:val="24"/>
                <w:szCs w:val="24"/>
              </w:rPr>
              <w:t>Решение задач по темам: «</w:t>
            </w:r>
            <w:r w:rsidRPr="00170213">
              <w:rPr>
                <w:iCs/>
                <w:color w:val="000000"/>
                <w:sz w:val="24"/>
                <w:szCs w:val="24"/>
              </w:rPr>
              <w:t>Молярный объем газов, количество вещества</w:t>
            </w:r>
            <w:r w:rsidRPr="00170213">
              <w:rPr>
                <w:color w:val="000000"/>
                <w:sz w:val="24"/>
                <w:szCs w:val="24"/>
              </w:rPr>
              <w:t>».</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b/>
                <w:sz w:val="24"/>
                <w:szCs w:val="24"/>
              </w:rPr>
            </w:pPr>
            <w:r w:rsidRPr="00170213">
              <w:rPr>
                <w:kern w:val="2"/>
                <w:sz w:val="24"/>
                <w:szCs w:val="24"/>
              </w:rPr>
              <w:t>УОМН</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autoSpaceDE w:val="0"/>
              <w:autoSpaceDN w:val="0"/>
              <w:adjustRightInd w:val="0"/>
              <w:rPr>
                <w:b/>
                <w:color w:val="000000"/>
                <w:sz w:val="24"/>
                <w:szCs w:val="24"/>
              </w:rPr>
            </w:pPr>
          </w:p>
        </w:tc>
        <w:tc>
          <w:tcPr>
            <w:tcW w:w="0" w:type="auto"/>
          </w:tcPr>
          <w:p w:rsidR="003346A0" w:rsidRDefault="001B6CF8" w:rsidP="003346A0">
            <w:pPr>
              <w:pStyle w:val="a8"/>
              <w:jc w:val="both"/>
              <w:rPr>
                <w:kern w:val="2"/>
              </w:rPr>
            </w:pPr>
            <w:r>
              <w:rPr>
                <w:kern w:val="2"/>
              </w:rPr>
              <w:t>9.11</w:t>
            </w:r>
          </w:p>
        </w:tc>
        <w:tc>
          <w:tcPr>
            <w:tcW w:w="0" w:type="auto"/>
          </w:tcPr>
          <w:p w:rsidR="003346A0" w:rsidRDefault="003346A0" w:rsidP="003346A0">
            <w:pPr>
              <w:pStyle w:val="a8"/>
              <w:jc w:val="both"/>
              <w:rPr>
                <w:kern w:val="2"/>
              </w:rPr>
            </w:pPr>
          </w:p>
        </w:tc>
      </w:tr>
      <w:tr w:rsidR="003346A0" w:rsidTr="003346A0">
        <w:tc>
          <w:tcPr>
            <w:tcW w:w="15069" w:type="dxa"/>
            <w:gridSpan w:val="8"/>
          </w:tcPr>
          <w:p w:rsidR="003346A0" w:rsidRPr="00170213" w:rsidRDefault="003346A0" w:rsidP="003346A0">
            <w:pPr>
              <w:shd w:val="clear" w:color="auto" w:fill="FFFFFF"/>
              <w:rPr>
                <w:b/>
                <w:bCs/>
                <w:color w:val="000000"/>
                <w:sz w:val="24"/>
                <w:szCs w:val="24"/>
              </w:rPr>
            </w:pPr>
          </w:p>
          <w:p w:rsidR="003346A0" w:rsidRPr="00170213" w:rsidRDefault="003346A0" w:rsidP="003346A0">
            <w:pPr>
              <w:shd w:val="clear" w:color="auto" w:fill="FFFFFF"/>
              <w:jc w:val="center"/>
              <w:rPr>
                <w:b/>
                <w:bCs/>
                <w:iCs/>
                <w:color w:val="000000"/>
                <w:sz w:val="24"/>
                <w:szCs w:val="24"/>
              </w:rPr>
            </w:pPr>
            <w:r w:rsidRPr="00170213">
              <w:rPr>
                <w:b/>
                <w:bCs/>
                <w:color w:val="000000"/>
                <w:sz w:val="24"/>
                <w:szCs w:val="24"/>
              </w:rPr>
              <w:t>Тема 4.    Соединения химических элементов </w:t>
            </w:r>
            <w:r w:rsidRPr="00170213">
              <w:rPr>
                <w:b/>
                <w:bCs/>
                <w:iCs/>
                <w:color w:val="000000"/>
                <w:sz w:val="24"/>
                <w:szCs w:val="24"/>
              </w:rPr>
              <w:t>(13 ч)</w:t>
            </w:r>
          </w:p>
          <w:p w:rsidR="003346A0" w:rsidRPr="00170213" w:rsidRDefault="003346A0" w:rsidP="003346A0">
            <w:pPr>
              <w:rPr>
                <w:b/>
                <w:color w:val="000000"/>
                <w:sz w:val="24"/>
                <w:szCs w:val="24"/>
              </w:rPr>
            </w:pPr>
            <w:r w:rsidRPr="00170213">
              <w:rPr>
                <w:b/>
                <w:color w:val="000000"/>
                <w:sz w:val="24"/>
                <w:szCs w:val="24"/>
              </w:rPr>
              <w:t xml:space="preserve">                                Практических работ – 2</w:t>
            </w:r>
          </w:p>
          <w:p w:rsidR="003346A0" w:rsidRPr="00170213" w:rsidRDefault="003346A0" w:rsidP="003346A0">
            <w:pPr>
              <w:rPr>
                <w:b/>
                <w:color w:val="000000"/>
                <w:sz w:val="24"/>
                <w:szCs w:val="24"/>
              </w:rPr>
            </w:pPr>
            <w:r w:rsidRPr="00170213">
              <w:rPr>
                <w:b/>
                <w:color w:val="000000"/>
                <w:sz w:val="24"/>
                <w:szCs w:val="24"/>
              </w:rPr>
              <w:t xml:space="preserve">                                Контрольных работ – 1</w:t>
            </w:r>
          </w:p>
          <w:p w:rsidR="003346A0" w:rsidRPr="00170213"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1-19</w:t>
            </w:r>
          </w:p>
        </w:tc>
        <w:tc>
          <w:tcPr>
            <w:tcW w:w="4993" w:type="dxa"/>
          </w:tcPr>
          <w:p w:rsidR="003346A0" w:rsidRPr="00170213" w:rsidRDefault="003346A0" w:rsidP="003346A0">
            <w:pPr>
              <w:keepNext/>
              <w:contextualSpacing/>
              <w:outlineLvl w:val="0"/>
              <w:rPr>
                <w:i/>
                <w:sz w:val="24"/>
                <w:szCs w:val="24"/>
              </w:rPr>
            </w:pPr>
            <w:r w:rsidRPr="00170213">
              <w:rPr>
                <w:color w:val="000000"/>
                <w:sz w:val="24"/>
                <w:szCs w:val="24"/>
              </w:rPr>
              <w:t>Степень окисления.</w:t>
            </w:r>
            <w:r w:rsidRPr="00170213">
              <w:rPr>
                <w:sz w:val="24"/>
                <w:szCs w:val="24"/>
              </w:rPr>
              <w:t xml:space="preserve"> Повторный инструктаж по Т.Б.</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b/>
                <w:sz w:val="24"/>
                <w:szCs w:val="24"/>
              </w:rPr>
            </w:pPr>
            <w:r w:rsidRPr="00170213">
              <w:rPr>
                <w:kern w:val="2"/>
                <w:sz w:val="24"/>
                <w:szCs w:val="24"/>
              </w:rPr>
              <w:t>УОНЗ</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rPr>
                <w:b/>
                <w:sz w:val="24"/>
                <w:szCs w:val="24"/>
              </w:rPr>
            </w:pPr>
          </w:p>
        </w:tc>
        <w:tc>
          <w:tcPr>
            <w:tcW w:w="0" w:type="auto"/>
          </w:tcPr>
          <w:p w:rsidR="003346A0" w:rsidRDefault="001B6CF8" w:rsidP="003346A0">
            <w:pPr>
              <w:pStyle w:val="a8"/>
              <w:jc w:val="both"/>
              <w:rPr>
                <w:kern w:val="2"/>
              </w:rPr>
            </w:pPr>
            <w:r>
              <w:rPr>
                <w:kern w:val="2"/>
              </w:rPr>
              <w:t>11.11</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2-20</w:t>
            </w:r>
          </w:p>
        </w:tc>
        <w:tc>
          <w:tcPr>
            <w:tcW w:w="4993" w:type="dxa"/>
          </w:tcPr>
          <w:p w:rsidR="003346A0" w:rsidRPr="00170213" w:rsidRDefault="003346A0" w:rsidP="003346A0">
            <w:pPr>
              <w:keepNext/>
              <w:contextualSpacing/>
              <w:outlineLvl w:val="0"/>
              <w:rPr>
                <w:sz w:val="24"/>
                <w:szCs w:val="24"/>
              </w:rPr>
            </w:pPr>
            <w:r w:rsidRPr="00170213">
              <w:rPr>
                <w:color w:val="000000"/>
                <w:sz w:val="24"/>
                <w:szCs w:val="24"/>
              </w:rPr>
              <w:t>Важнейшие классы бинарных с</w:t>
            </w:r>
            <w:r>
              <w:rPr>
                <w:color w:val="000000"/>
                <w:sz w:val="24"/>
                <w:szCs w:val="24"/>
              </w:rPr>
              <w:t xml:space="preserve">оединений. Оксиды. </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rPr>
                <w:sz w:val="24"/>
                <w:szCs w:val="24"/>
              </w:rPr>
            </w:pPr>
            <w:r w:rsidRPr="000C7BFC">
              <w:rPr>
                <w:color w:val="000000"/>
                <w:sz w:val="24"/>
                <w:szCs w:val="24"/>
              </w:rPr>
              <w:t>ЛО №2 «Измерение температуры кипения воды с помощь лабораторного термометра и датчика температуры»</w:t>
            </w:r>
            <w:r>
              <w:rPr>
                <w:color w:val="000000"/>
                <w:sz w:val="24"/>
                <w:szCs w:val="24"/>
              </w:rPr>
              <w:t xml:space="preserve">. </w:t>
            </w:r>
            <w:r w:rsidR="00B30A50">
              <w:rPr>
                <w:color w:val="000000"/>
                <w:sz w:val="24"/>
                <w:szCs w:val="24"/>
              </w:rPr>
              <w:t>ДЭ</w:t>
            </w:r>
            <w:r w:rsidRPr="00170213">
              <w:rPr>
                <w:color w:val="000000"/>
                <w:sz w:val="24"/>
                <w:szCs w:val="24"/>
              </w:rPr>
              <w:t xml:space="preserve"> № 2 «Разложение воды электричес</w:t>
            </w:r>
            <w:r w:rsidR="00B30A50">
              <w:rPr>
                <w:color w:val="000000"/>
                <w:sz w:val="24"/>
                <w:szCs w:val="24"/>
              </w:rPr>
              <w:t>-</w:t>
            </w:r>
            <w:r w:rsidRPr="00170213">
              <w:rPr>
                <w:color w:val="000000"/>
                <w:sz w:val="24"/>
                <w:szCs w:val="24"/>
              </w:rPr>
              <w:t>ким током»</w:t>
            </w:r>
            <w:r w:rsidRPr="00170213">
              <w:rPr>
                <w:sz w:val="24"/>
                <w:szCs w:val="24"/>
              </w:rPr>
              <w:t xml:space="preserve">. </w:t>
            </w:r>
            <w:r w:rsidRPr="00170213">
              <w:rPr>
                <w:color w:val="000000"/>
                <w:sz w:val="24"/>
                <w:szCs w:val="24"/>
              </w:rPr>
              <w:t>Прибор для опытов с электрическим током.</w:t>
            </w:r>
          </w:p>
        </w:tc>
        <w:tc>
          <w:tcPr>
            <w:tcW w:w="0" w:type="auto"/>
          </w:tcPr>
          <w:p w:rsidR="003346A0" w:rsidRDefault="001B6CF8" w:rsidP="003346A0">
            <w:pPr>
              <w:pStyle w:val="a8"/>
              <w:jc w:val="both"/>
              <w:rPr>
                <w:kern w:val="2"/>
              </w:rPr>
            </w:pPr>
            <w:r>
              <w:rPr>
                <w:kern w:val="2"/>
              </w:rPr>
              <w:t>16.11</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3-21</w:t>
            </w:r>
          </w:p>
        </w:tc>
        <w:tc>
          <w:tcPr>
            <w:tcW w:w="4993" w:type="dxa"/>
          </w:tcPr>
          <w:p w:rsidR="003346A0" w:rsidRPr="00170213" w:rsidRDefault="003346A0" w:rsidP="003346A0">
            <w:pPr>
              <w:keepNext/>
              <w:contextualSpacing/>
              <w:outlineLvl w:val="0"/>
              <w:rPr>
                <w:sz w:val="24"/>
                <w:szCs w:val="24"/>
              </w:rPr>
            </w:pPr>
            <w:r w:rsidRPr="00170213">
              <w:rPr>
                <w:color w:val="000000"/>
                <w:sz w:val="24"/>
                <w:szCs w:val="24"/>
              </w:rPr>
              <w:t>Основания.</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rPr>
                <w:b/>
                <w:sz w:val="24"/>
                <w:szCs w:val="24"/>
              </w:rPr>
            </w:pPr>
          </w:p>
        </w:tc>
        <w:tc>
          <w:tcPr>
            <w:tcW w:w="0" w:type="auto"/>
          </w:tcPr>
          <w:p w:rsidR="003346A0" w:rsidRDefault="001B6CF8" w:rsidP="003346A0">
            <w:pPr>
              <w:pStyle w:val="a8"/>
              <w:jc w:val="both"/>
              <w:rPr>
                <w:kern w:val="2"/>
              </w:rPr>
            </w:pPr>
            <w:r>
              <w:rPr>
                <w:kern w:val="2"/>
              </w:rPr>
              <w:t>18.11</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4-22</w:t>
            </w:r>
          </w:p>
        </w:tc>
        <w:tc>
          <w:tcPr>
            <w:tcW w:w="4993" w:type="dxa"/>
          </w:tcPr>
          <w:p w:rsidR="003346A0" w:rsidRPr="00170213" w:rsidRDefault="003346A0" w:rsidP="003346A0">
            <w:pPr>
              <w:keepNext/>
              <w:contextualSpacing/>
              <w:outlineLvl w:val="0"/>
              <w:rPr>
                <w:sz w:val="24"/>
                <w:szCs w:val="24"/>
              </w:rPr>
            </w:pPr>
            <w:r w:rsidRPr="00170213">
              <w:rPr>
                <w:color w:val="000000"/>
                <w:sz w:val="24"/>
                <w:szCs w:val="24"/>
              </w:rPr>
              <w:t>Кислоты.</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rPr>
                <w:b/>
                <w:sz w:val="24"/>
                <w:szCs w:val="24"/>
              </w:rPr>
            </w:pPr>
          </w:p>
        </w:tc>
        <w:tc>
          <w:tcPr>
            <w:tcW w:w="0" w:type="auto"/>
          </w:tcPr>
          <w:p w:rsidR="003346A0" w:rsidRDefault="001B6CF8" w:rsidP="003346A0">
            <w:pPr>
              <w:pStyle w:val="a8"/>
              <w:jc w:val="both"/>
              <w:rPr>
                <w:kern w:val="2"/>
              </w:rPr>
            </w:pPr>
            <w:r>
              <w:rPr>
                <w:kern w:val="2"/>
              </w:rPr>
              <w:t>23.11</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5-23</w:t>
            </w:r>
          </w:p>
        </w:tc>
        <w:tc>
          <w:tcPr>
            <w:tcW w:w="4993" w:type="dxa"/>
          </w:tcPr>
          <w:p w:rsidR="003346A0" w:rsidRPr="00170213" w:rsidRDefault="003346A0" w:rsidP="003346A0">
            <w:pPr>
              <w:keepNext/>
              <w:contextualSpacing/>
              <w:outlineLvl w:val="0"/>
              <w:rPr>
                <w:sz w:val="24"/>
                <w:szCs w:val="24"/>
              </w:rPr>
            </w:pPr>
            <w:r w:rsidRPr="00170213">
              <w:rPr>
                <w:color w:val="000000"/>
                <w:sz w:val="24"/>
                <w:szCs w:val="24"/>
              </w:rPr>
              <w:t>Соли.</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rPr>
                <w:b/>
                <w:sz w:val="24"/>
                <w:szCs w:val="24"/>
              </w:rPr>
            </w:pPr>
          </w:p>
        </w:tc>
        <w:tc>
          <w:tcPr>
            <w:tcW w:w="0" w:type="auto"/>
          </w:tcPr>
          <w:p w:rsidR="003346A0" w:rsidRDefault="001B6CF8" w:rsidP="003346A0">
            <w:pPr>
              <w:pStyle w:val="a8"/>
              <w:jc w:val="both"/>
              <w:rPr>
                <w:kern w:val="2"/>
              </w:rPr>
            </w:pPr>
            <w:r>
              <w:rPr>
                <w:kern w:val="2"/>
              </w:rPr>
              <w:t>25.11</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6-24</w:t>
            </w:r>
          </w:p>
        </w:tc>
        <w:tc>
          <w:tcPr>
            <w:tcW w:w="4993" w:type="dxa"/>
          </w:tcPr>
          <w:p w:rsidR="003346A0" w:rsidRPr="00170213" w:rsidRDefault="003346A0" w:rsidP="003346A0">
            <w:pPr>
              <w:keepNext/>
              <w:contextualSpacing/>
              <w:outlineLvl w:val="0"/>
              <w:rPr>
                <w:sz w:val="24"/>
                <w:szCs w:val="24"/>
              </w:rPr>
            </w:pPr>
            <w:r w:rsidRPr="00170213">
              <w:rPr>
                <w:color w:val="000000"/>
                <w:sz w:val="24"/>
                <w:szCs w:val="24"/>
              </w:rPr>
              <w:t>Составление формул солей.</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rPr>
                <w:b/>
                <w:sz w:val="24"/>
                <w:szCs w:val="24"/>
              </w:rPr>
            </w:pPr>
          </w:p>
        </w:tc>
        <w:tc>
          <w:tcPr>
            <w:tcW w:w="0" w:type="auto"/>
          </w:tcPr>
          <w:p w:rsidR="003346A0" w:rsidRDefault="001B6CF8" w:rsidP="003346A0">
            <w:pPr>
              <w:pStyle w:val="a8"/>
              <w:jc w:val="both"/>
              <w:rPr>
                <w:kern w:val="2"/>
              </w:rPr>
            </w:pPr>
            <w:r>
              <w:rPr>
                <w:kern w:val="2"/>
              </w:rPr>
              <w:t>30.11</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7-25</w:t>
            </w:r>
          </w:p>
        </w:tc>
        <w:tc>
          <w:tcPr>
            <w:tcW w:w="4993" w:type="dxa"/>
          </w:tcPr>
          <w:p w:rsidR="003346A0" w:rsidRPr="00170213" w:rsidRDefault="003346A0" w:rsidP="003346A0">
            <w:pPr>
              <w:keepNext/>
              <w:contextualSpacing/>
              <w:outlineLvl w:val="0"/>
              <w:rPr>
                <w:sz w:val="24"/>
                <w:szCs w:val="24"/>
              </w:rPr>
            </w:pPr>
            <w:r w:rsidRPr="00170213">
              <w:rPr>
                <w:color w:val="000000"/>
                <w:sz w:val="24"/>
                <w:szCs w:val="24"/>
              </w:rPr>
              <w:t>Аморфные и кристаллические вещества. Кристаллические решётки.</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B30A50" w:rsidRDefault="00B30A50" w:rsidP="003346A0">
            <w:pPr>
              <w:rPr>
                <w:color w:val="000000"/>
                <w:sz w:val="24"/>
                <w:szCs w:val="24"/>
              </w:rPr>
            </w:pPr>
            <w:r>
              <w:rPr>
                <w:color w:val="000000"/>
                <w:sz w:val="24"/>
                <w:szCs w:val="24"/>
              </w:rPr>
              <w:t>ДО</w:t>
            </w:r>
            <w:r w:rsidR="003346A0" w:rsidRPr="00170213">
              <w:rPr>
                <w:color w:val="000000"/>
                <w:sz w:val="24"/>
                <w:szCs w:val="24"/>
              </w:rPr>
              <w:t xml:space="preserve"> № 6 «Температура плавления веще</w:t>
            </w:r>
            <w:r>
              <w:rPr>
                <w:color w:val="000000"/>
                <w:sz w:val="24"/>
                <w:szCs w:val="24"/>
              </w:rPr>
              <w:t>-</w:t>
            </w:r>
            <w:r w:rsidR="003346A0" w:rsidRPr="00170213">
              <w:rPr>
                <w:color w:val="000000"/>
                <w:sz w:val="24"/>
                <w:szCs w:val="24"/>
              </w:rPr>
              <w:t>ств с разными типами кристаллических решёток»</w:t>
            </w:r>
            <w:r w:rsidR="003346A0" w:rsidRPr="00170213">
              <w:rPr>
                <w:sz w:val="24"/>
                <w:szCs w:val="24"/>
              </w:rPr>
              <w:t xml:space="preserve">. </w:t>
            </w:r>
            <w:r w:rsidR="003346A0" w:rsidRPr="00170213">
              <w:rPr>
                <w:color w:val="000000"/>
                <w:sz w:val="24"/>
                <w:szCs w:val="24"/>
              </w:rPr>
              <w:t>Датчик температуры платин</w:t>
            </w:r>
            <w:r>
              <w:rPr>
                <w:color w:val="000000"/>
                <w:sz w:val="24"/>
                <w:szCs w:val="24"/>
              </w:rPr>
              <w:t>-</w:t>
            </w:r>
            <w:r w:rsidR="003346A0" w:rsidRPr="00170213">
              <w:rPr>
                <w:color w:val="000000"/>
                <w:sz w:val="24"/>
                <w:szCs w:val="24"/>
              </w:rPr>
              <w:t>овый, датчик температуры термопар</w:t>
            </w:r>
            <w:r>
              <w:rPr>
                <w:color w:val="000000"/>
                <w:sz w:val="24"/>
                <w:szCs w:val="24"/>
              </w:rPr>
              <w:t>-</w:t>
            </w:r>
            <w:r w:rsidR="003346A0" w:rsidRPr="00170213">
              <w:rPr>
                <w:color w:val="000000"/>
                <w:sz w:val="24"/>
                <w:szCs w:val="24"/>
              </w:rPr>
              <w:t>ный.</w:t>
            </w:r>
            <w:r>
              <w:rPr>
                <w:color w:val="000000"/>
                <w:sz w:val="24"/>
                <w:szCs w:val="24"/>
              </w:rPr>
              <w:t xml:space="preserve"> ЛО</w:t>
            </w:r>
            <w:r w:rsidR="003346A0" w:rsidRPr="00170213">
              <w:rPr>
                <w:color w:val="000000"/>
                <w:sz w:val="24"/>
                <w:szCs w:val="24"/>
              </w:rPr>
              <w:t xml:space="preserve"> № 6 «Наблюдение за ростом кристаллов». Цифровой микроскоп</w:t>
            </w:r>
          </w:p>
        </w:tc>
        <w:tc>
          <w:tcPr>
            <w:tcW w:w="0" w:type="auto"/>
          </w:tcPr>
          <w:p w:rsidR="003346A0" w:rsidRDefault="001B6CF8" w:rsidP="003346A0">
            <w:pPr>
              <w:pStyle w:val="a8"/>
              <w:jc w:val="both"/>
              <w:rPr>
                <w:kern w:val="2"/>
              </w:rPr>
            </w:pPr>
            <w:r>
              <w:rPr>
                <w:kern w:val="2"/>
              </w:rPr>
              <w:t>2.12</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8-26</w:t>
            </w:r>
          </w:p>
        </w:tc>
        <w:tc>
          <w:tcPr>
            <w:tcW w:w="4993" w:type="dxa"/>
          </w:tcPr>
          <w:p w:rsidR="003346A0" w:rsidRPr="00170213" w:rsidRDefault="003346A0" w:rsidP="003346A0">
            <w:pPr>
              <w:keepNext/>
              <w:contextualSpacing/>
              <w:outlineLvl w:val="0"/>
              <w:rPr>
                <w:sz w:val="24"/>
                <w:szCs w:val="24"/>
              </w:rPr>
            </w:pPr>
            <w:r w:rsidRPr="00170213">
              <w:rPr>
                <w:color w:val="000000"/>
                <w:sz w:val="24"/>
                <w:szCs w:val="24"/>
              </w:rPr>
              <w:t>Чистые вещества и смеси.</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rPr>
                <w:b/>
                <w:sz w:val="24"/>
                <w:szCs w:val="24"/>
              </w:rPr>
            </w:pPr>
          </w:p>
        </w:tc>
        <w:tc>
          <w:tcPr>
            <w:tcW w:w="0" w:type="auto"/>
          </w:tcPr>
          <w:p w:rsidR="003346A0" w:rsidRDefault="001B6CF8" w:rsidP="003346A0">
            <w:pPr>
              <w:pStyle w:val="a8"/>
              <w:jc w:val="both"/>
              <w:rPr>
                <w:kern w:val="2"/>
              </w:rPr>
            </w:pPr>
            <w:r>
              <w:rPr>
                <w:kern w:val="2"/>
              </w:rPr>
              <w:t>7.12</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9-27</w:t>
            </w:r>
          </w:p>
        </w:tc>
        <w:tc>
          <w:tcPr>
            <w:tcW w:w="4993" w:type="dxa"/>
          </w:tcPr>
          <w:p w:rsidR="003346A0" w:rsidRPr="00170213" w:rsidRDefault="003A5009" w:rsidP="003346A0">
            <w:pPr>
              <w:keepNext/>
              <w:contextualSpacing/>
              <w:outlineLvl w:val="0"/>
              <w:rPr>
                <w:b/>
                <w:color w:val="000000"/>
                <w:sz w:val="24"/>
                <w:szCs w:val="24"/>
              </w:rPr>
            </w:pPr>
            <w:r>
              <w:rPr>
                <w:b/>
                <w:bCs/>
                <w:color w:val="000000"/>
                <w:sz w:val="24"/>
                <w:szCs w:val="24"/>
              </w:rPr>
              <w:t>ПР</w:t>
            </w:r>
            <w:r w:rsidR="003346A0" w:rsidRPr="00170213">
              <w:rPr>
                <w:b/>
                <w:color w:val="000000"/>
                <w:sz w:val="24"/>
                <w:szCs w:val="24"/>
              </w:rPr>
              <w:t> </w:t>
            </w:r>
            <w:r w:rsidR="003346A0" w:rsidRPr="00170213">
              <w:rPr>
                <w:b/>
                <w:bCs/>
                <w:color w:val="000000"/>
                <w:sz w:val="24"/>
                <w:szCs w:val="24"/>
              </w:rPr>
              <w:t>№3.</w:t>
            </w:r>
            <w:r w:rsidR="003346A0" w:rsidRPr="00170213">
              <w:rPr>
                <w:b/>
                <w:color w:val="000000"/>
                <w:sz w:val="24"/>
                <w:szCs w:val="24"/>
              </w:rPr>
              <w:t xml:space="preserve"> «Анализ почвы и воды». </w:t>
            </w:r>
            <w:r w:rsidR="003346A0" w:rsidRPr="00170213">
              <w:rPr>
                <w:b/>
                <w:bCs/>
                <w:color w:val="000000"/>
                <w:sz w:val="24"/>
                <w:szCs w:val="24"/>
              </w:rPr>
              <w:t> Инструктаж ТБ</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sz w:val="24"/>
                <w:szCs w:val="24"/>
              </w:rPr>
              <w:t>ПР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rPr>
                <w:b/>
                <w:sz w:val="24"/>
                <w:szCs w:val="24"/>
              </w:rPr>
            </w:pPr>
          </w:p>
        </w:tc>
        <w:tc>
          <w:tcPr>
            <w:tcW w:w="0" w:type="auto"/>
          </w:tcPr>
          <w:p w:rsidR="003346A0" w:rsidRDefault="001B6CF8" w:rsidP="003346A0">
            <w:pPr>
              <w:pStyle w:val="a8"/>
              <w:jc w:val="both"/>
              <w:rPr>
                <w:kern w:val="2"/>
              </w:rPr>
            </w:pPr>
            <w:r>
              <w:rPr>
                <w:kern w:val="2"/>
              </w:rPr>
              <w:t>9.12</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10-28</w:t>
            </w:r>
          </w:p>
        </w:tc>
        <w:tc>
          <w:tcPr>
            <w:tcW w:w="4993" w:type="dxa"/>
          </w:tcPr>
          <w:p w:rsidR="003346A0" w:rsidRPr="00170213" w:rsidRDefault="003346A0" w:rsidP="003346A0">
            <w:pPr>
              <w:keepNext/>
              <w:contextualSpacing/>
              <w:outlineLvl w:val="0"/>
              <w:rPr>
                <w:b/>
                <w:sz w:val="24"/>
                <w:szCs w:val="24"/>
              </w:rPr>
            </w:pPr>
            <w:r w:rsidRPr="00170213">
              <w:rPr>
                <w:color w:val="000000"/>
                <w:sz w:val="24"/>
                <w:szCs w:val="24"/>
              </w:rPr>
              <w:t>Массовая доля компонентов в смеси.</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b/>
                <w:sz w:val="24"/>
                <w:szCs w:val="24"/>
              </w:rPr>
            </w:pPr>
            <w:r w:rsidRPr="00170213">
              <w:rPr>
                <w:kern w:val="2"/>
                <w:sz w:val="24"/>
                <w:szCs w:val="24"/>
              </w:rPr>
              <w:t>УОНЗ</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rPr>
                <w:b/>
                <w:sz w:val="24"/>
                <w:szCs w:val="24"/>
              </w:rPr>
            </w:pPr>
          </w:p>
        </w:tc>
        <w:tc>
          <w:tcPr>
            <w:tcW w:w="0" w:type="auto"/>
          </w:tcPr>
          <w:p w:rsidR="003346A0" w:rsidRDefault="001B6CF8" w:rsidP="003346A0">
            <w:pPr>
              <w:pStyle w:val="a8"/>
              <w:jc w:val="both"/>
              <w:rPr>
                <w:kern w:val="2"/>
              </w:rPr>
            </w:pPr>
            <w:r>
              <w:rPr>
                <w:kern w:val="2"/>
              </w:rPr>
              <w:t>14.12</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11-29</w:t>
            </w:r>
          </w:p>
        </w:tc>
        <w:tc>
          <w:tcPr>
            <w:tcW w:w="4993" w:type="dxa"/>
          </w:tcPr>
          <w:p w:rsidR="003346A0" w:rsidRPr="00170213" w:rsidRDefault="003346A0" w:rsidP="003346A0">
            <w:pPr>
              <w:keepNext/>
              <w:contextualSpacing/>
              <w:outlineLvl w:val="0"/>
              <w:rPr>
                <w:b/>
                <w:i/>
                <w:sz w:val="24"/>
                <w:szCs w:val="24"/>
              </w:rPr>
            </w:pPr>
            <w:r w:rsidRPr="00170213">
              <w:rPr>
                <w:color w:val="000000"/>
                <w:sz w:val="24"/>
                <w:szCs w:val="24"/>
              </w:rPr>
              <w:t>Решение задач на нахождение массовой доли компонентов смеси.</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rPr>
                <w:b/>
                <w:sz w:val="24"/>
                <w:szCs w:val="24"/>
              </w:rPr>
            </w:pPr>
          </w:p>
        </w:tc>
        <w:tc>
          <w:tcPr>
            <w:tcW w:w="0" w:type="auto"/>
          </w:tcPr>
          <w:p w:rsidR="003346A0" w:rsidRDefault="001B6CF8" w:rsidP="003346A0">
            <w:pPr>
              <w:pStyle w:val="a8"/>
              <w:jc w:val="both"/>
              <w:rPr>
                <w:kern w:val="2"/>
              </w:rPr>
            </w:pPr>
            <w:r>
              <w:rPr>
                <w:kern w:val="2"/>
              </w:rPr>
              <w:t>16.12</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12-30</w:t>
            </w:r>
          </w:p>
        </w:tc>
        <w:tc>
          <w:tcPr>
            <w:tcW w:w="4993" w:type="dxa"/>
          </w:tcPr>
          <w:p w:rsidR="003346A0" w:rsidRPr="00170213" w:rsidRDefault="003A5009" w:rsidP="003346A0">
            <w:pPr>
              <w:contextualSpacing/>
              <w:rPr>
                <w:b/>
                <w:bCs/>
                <w:color w:val="000000"/>
                <w:sz w:val="24"/>
                <w:szCs w:val="24"/>
              </w:rPr>
            </w:pPr>
            <w:r>
              <w:rPr>
                <w:b/>
                <w:bCs/>
                <w:color w:val="000000"/>
                <w:sz w:val="24"/>
                <w:szCs w:val="24"/>
              </w:rPr>
              <w:t>ПР</w:t>
            </w:r>
            <w:r w:rsidR="003346A0" w:rsidRPr="00170213">
              <w:rPr>
                <w:b/>
                <w:bCs/>
                <w:color w:val="000000"/>
                <w:sz w:val="24"/>
                <w:szCs w:val="24"/>
              </w:rPr>
              <w:t xml:space="preserve"> №4.</w:t>
            </w:r>
            <w:r w:rsidR="003346A0" w:rsidRPr="00170213">
              <w:rPr>
                <w:b/>
                <w:color w:val="000000"/>
                <w:sz w:val="24"/>
                <w:szCs w:val="24"/>
              </w:rPr>
              <w:t> «Приготовление раствора сахара с заданной массовой долей растворенного вещества»</w:t>
            </w:r>
            <w:r w:rsidR="003346A0" w:rsidRPr="00170213">
              <w:rPr>
                <w:b/>
                <w:bCs/>
                <w:color w:val="000000"/>
                <w:sz w:val="24"/>
                <w:szCs w:val="24"/>
              </w:rPr>
              <w:t>. Инструктаж ТБ</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sz w:val="24"/>
                <w:szCs w:val="24"/>
              </w:rPr>
              <w:t>ПР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rPr>
                <w:b/>
                <w:sz w:val="24"/>
                <w:szCs w:val="24"/>
              </w:rPr>
            </w:pPr>
          </w:p>
        </w:tc>
        <w:tc>
          <w:tcPr>
            <w:tcW w:w="0" w:type="auto"/>
          </w:tcPr>
          <w:p w:rsidR="003346A0" w:rsidRDefault="001B6CF8" w:rsidP="003346A0">
            <w:pPr>
              <w:pStyle w:val="a8"/>
              <w:jc w:val="both"/>
              <w:rPr>
                <w:kern w:val="2"/>
              </w:rPr>
            </w:pPr>
            <w:r>
              <w:rPr>
                <w:kern w:val="2"/>
              </w:rPr>
              <w:t>21.12</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13-31</w:t>
            </w:r>
          </w:p>
        </w:tc>
        <w:tc>
          <w:tcPr>
            <w:tcW w:w="4993" w:type="dxa"/>
          </w:tcPr>
          <w:p w:rsidR="003346A0" w:rsidRPr="00170213" w:rsidRDefault="003346A0" w:rsidP="003346A0">
            <w:pPr>
              <w:keepNext/>
              <w:contextualSpacing/>
              <w:outlineLvl w:val="0"/>
              <w:rPr>
                <w:b/>
                <w:sz w:val="24"/>
                <w:szCs w:val="24"/>
              </w:rPr>
            </w:pPr>
            <w:r w:rsidRPr="00170213">
              <w:rPr>
                <w:b/>
                <w:bCs/>
                <w:sz w:val="24"/>
                <w:szCs w:val="24"/>
              </w:rPr>
              <w:t xml:space="preserve">Контрольная работа  </w:t>
            </w:r>
            <w:r w:rsidRPr="00170213">
              <w:rPr>
                <w:b/>
                <w:sz w:val="24"/>
                <w:szCs w:val="24"/>
              </w:rPr>
              <w:t xml:space="preserve"> «</w:t>
            </w:r>
            <w:r w:rsidRPr="00170213">
              <w:rPr>
                <w:b/>
                <w:iCs/>
                <w:sz w:val="24"/>
                <w:szCs w:val="24"/>
              </w:rPr>
              <w:t>Соединения химических элементов</w:t>
            </w:r>
            <w:r w:rsidRPr="00170213">
              <w:rPr>
                <w:b/>
                <w:sz w:val="24"/>
                <w:szCs w:val="24"/>
              </w:rPr>
              <w:t>»</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УРК</w:t>
            </w:r>
          </w:p>
        </w:tc>
        <w:tc>
          <w:tcPr>
            <w:tcW w:w="0" w:type="auto"/>
          </w:tcPr>
          <w:p w:rsidR="003346A0" w:rsidRPr="00170213" w:rsidRDefault="003346A0" w:rsidP="003346A0">
            <w:pPr>
              <w:rPr>
                <w:sz w:val="24"/>
                <w:szCs w:val="24"/>
              </w:rPr>
            </w:pPr>
            <w:r w:rsidRPr="00170213">
              <w:rPr>
                <w:sz w:val="24"/>
                <w:szCs w:val="24"/>
              </w:rPr>
              <w:t>итоговый</w:t>
            </w:r>
          </w:p>
        </w:tc>
        <w:tc>
          <w:tcPr>
            <w:tcW w:w="0" w:type="auto"/>
          </w:tcPr>
          <w:p w:rsidR="003346A0" w:rsidRPr="00170213" w:rsidRDefault="003346A0" w:rsidP="003346A0">
            <w:pPr>
              <w:rPr>
                <w:b/>
                <w:sz w:val="24"/>
                <w:szCs w:val="24"/>
              </w:rPr>
            </w:pPr>
          </w:p>
        </w:tc>
        <w:tc>
          <w:tcPr>
            <w:tcW w:w="0" w:type="auto"/>
          </w:tcPr>
          <w:p w:rsidR="003346A0" w:rsidRDefault="001B6CF8" w:rsidP="003346A0">
            <w:pPr>
              <w:pStyle w:val="a8"/>
              <w:jc w:val="both"/>
              <w:rPr>
                <w:kern w:val="2"/>
              </w:rPr>
            </w:pPr>
            <w:r>
              <w:rPr>
                <w:kern w:val="2"/>
              </w:rPr>
              <w:t>23.12</w:t>
            </w:r>
          </w:p>
        </w:tc>
        <w:tc>
          <w:tcPr>
            <w:tcW w:w="0" w:type="auto"/>
          </w:tcPr>
          <w:p w:rsidR="003346A0" w:rsidRDefault="003346A0" w:rsidP="003346A0">
            <w:pPr>
              <w:pStyle w:val="a8"/>
              <w:jc w:val="both"/>
              <w:rPr>
                <w:kern w:val="2"/>
              </w:rPr>
            </w:pPr>
          </w:p>
        </w:tc>
      </w:tr>
      <w:tr w:rsidR="003346A0" w:rsidTr="003346A0">
        <w:tc>
          <w:tcPr>
            <w:tcW w:w="15069" w:type="dxa"/>
            <w:gridSpan w:val="8"/>
          </w:tcPr>
          <w:p w:rsidR="003346A0" w:rsidRPr="00170213" w:rsidRDefault="003346A0" w:rsidP="003346A0">
            <w:pPr>
              <w:shd w:val="clear" w:color="auto" w:fill="FFFFFF"/>
              <w:jc w:val="both"/>
              <w:rPr>
                <w:b/>
                <w:bCs/>
                <w:color w:val="000000"/>
                <w:sz w:val="24"/>
                <w:szCs w:val="24"/>
              </w:rPr>
            </w:pPr>
          </w:p>
          <w:p w:rsidR="003346A0" w:rsidRPr="00170213" w:rsidRDefault="003346A0" w:rsidP="003346A0">
            <w:pPr>
              <w:shd w:val="clear" w:color="auto" w:fill="FFFFFF"/>
              <w:jc w:val="center"/>
              <w:rPr>
                <w:b/>
                <w:bCs/>
                <w:iCs/>
                <w:color w:val="000000"/>
                <w:sz w:val="24"/>
                <w:szCs w:val="24"/>
              </w:rPr>
            </w:pPr>
            <w:r w:rsidRPr="00170213">
              <w:rPr>
                <w:b/>
                <w:bCs/>
                <w:color w:val="000000"/>
                <w:sz w:val="24"/>
                <w:szCs w:val="24"/>
              </w:rPr>
              <w:t>Тема 5. Изменения, происходящие с веществами </w:t>
            </w:r>
            <w:r w:rsidR="001B6CF8">
              <w:rPr>
                <w:b/>
                <w:bCs/>
                <w:iCs/>
                <w:color w:val="000000"/>
                <w:sz w:val="24"/>
                <w:szCs w:val="24"/>
              </w:rPr>
              <w:t>(10</w:t>
            </w:r>
            <w:r w:rsidRPr="00170213">
              <w:rPr>
                <w:b/>
                <w:bCs/>
                <w:iCs/>
                <w:color w:val="000000"/>
                <w:sz w:val="24"/>
                <w:szCs w:val="24"/>
              </w:rPr>
              <w:t xml:space="preserve"> ч)</w:t>
            </w:r>
          </w:p>
          <w:p w:rsidR="003346A0" w:rsidRPr="00170213" w:rsidRDefault="003346A0" w:rsidP="003346A0">
            <w:pPr>
              <w:rPr>
                <w:b/>
                <w:color w:val="000000"/>
                <w:sz w:val="24"/>
                <w:szCs w:val="24"/>
              </w:rPr>
            </w:pPr>
            <w:r w:rsidRPr="00170213">
              <w:rPr>
                <w:b/>
                <w:color w:val="000000"/>
                <w:sz w:val="24"/>
                <w:szCs w:val="24"/>
              </w:rPr>
              <w:t xml:space="preserve">                                Практических работ – 1</w:t>
            </w:r>
          </w:p>
          <w:p w:rsidR="003346A0" w:rsidRPr="00170213" w:rsidRDefault="003346A0" w:rsidP="003346A0">
            <w:pPr>
              <w:rPr>
                <w:b/>
                <w:color w:val="000000"/>
                <w:sz w:val="24"/>
                <w:szCs w:val="24"/>
              </w:rPr>
            </w:pPr>
            <w:r w:rsidRPr="00170213">
              <w:rPr>
                <w:b/>
                <w:color w:val="000000"/>
                <w:sz w:val="24"/>
                <w:szCs w:val="24"/>
              </w:rPr>
              <w:t xml:space="preserve">                                Контрольных работ – 1</w:t>
            </w:r>
          </w:p>
          <w:p w:rsidR="003346A0" w:rsidRPr="00170213"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1-32</w:t>
            </w:r>
          </w:p>
        </w:tc>
        <w:tc>
          <w:tcPr>
            <w:tcW w:w="4993" w:type="dxa"/>
          </w:tcPr>
          <w:p w:rsidR="003346A0" w:rsidRPr="00170213" w:rsidRDefault="003346A0" w:rsidP="003346A0">
            <w:pPr>
              <w:keepNext/>
              <w:contextualSpacing/>
              <w:outlineLvl w:val="0"/>
              <w:rPr>
                <w:sz w:val="24"/>
                <w:szCs w:val="24"/>
              </w:rPr>
            </w:pPr>
            <w:r w:rsidRPr="00170213">
              <w:rPr>
                <w:sz w:val="24"/>
                <w:szCs w:val="24"/>
              </w:rPr>
              <w:t>Работа над ошибками «</w:t>
            </w:r>
            <w:r w:rsidRPr="00170213">
              <w:rPr>
                <w:iCs/>
                <w:sz w:val="24"/>
                <w:szCs w:val="24"/>
              </w:rPr>
              <w:t>Соединения химических элементов</w:t>
            </w:r>
            <w:r w:rsidRPr="00170213">
              <w:rPr>
                <w:sz w:val="24"/>
                <w:szCs w:val="24"/>
              </w:rPr>
              <w:t>».  Физические явления в химии. Повторный инструктаж по Т.Б.</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b/>
                <w:sz w:val="24"/>
                <w:szCs w:val="24"/>
              </w:rPr>
            </w:pPr>
            <w:r w:rsidRPr="00170213">
              <w:rPr>
                <w:kern w:val="2"/>
                <w:sz w:val="24"/>
                <w:szCs w:val="24"/>
              </w:rPr>
              <w:t>УОМН</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pStyle w:val="a8"/>
              <w:jc w:val="both"/>
              <w:rPr>
                <w:kern w:val="2"/>
              </w:rPr>
            </w:pPr>
          </w:p>
        </w:tc>
        <w:tc>
          <w:tcPr>
            <w:tcW w:w="0" w:type="auto"/>
          </w:tcPr>
          <w:p w:rsidR="003346A0" w:rsidRDefault="001B6CF8" w:rsidP="003346A0">
            <w:pPr>
              <w:pStyle w:val="a8"/>
              <w:jc w:val="both"/>
              <w:rPr>
                <w:kern w:val="2"/>
              </w:rPr>
            </w:pPr>
            <w:r>
              <w:rPr>
                <w:kern w:val="2"/>
              </w:rPr>
              <w:t>28.12</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2-33</w:t>
            </w:r>
          </w:p>
        </w:tc>
        <w:tc>
          <w:tcPr>
            <w:tcW w:w="4993" w:type="dxa"/>
          </w:tcPr>
          <w:p w:rsidR="003346A0" w:rsidRPr="00170213" w:rsidRDefault="003346A0" w:rsidP="003346A0">
            <w:pPr>
              <w:keepNext/>
              <w:contextualSpacing/>
              <w:jc w:val="both"/>
              <w:outlineLvl w:val="0"/>
              <w:rPr>
                <w:sz w:val="24"/>
                <w:szCs w:val="24"/>
              </w:rPr>
            </w:pPr>
            <w:r w:rsidRPr="00170213">
              <w:rPr>
                <w:sz w:val="24"/>
                <w:szCs w:val="24"/>
              </w:rPr>
              <w:t>Химические явления. Химические реакции.</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pStyle w:val="a8"/>
              <w:jc w:val="both"/>
              <w:rPr>
                <w:kern w:val="2"/>
              </w:rPr>
            </w:pPr>
          </w:p>
        </w:tc>
        <w:tc>
          <w:tcPr>
            <w:tcW w:w="0" w:type="auto"/>
          </w:tcPr>
          <w:p w:rsidR="003346A0" w:rsidRDefault="005900F8" w:rsidP="003346A0">
            <w:pPr>
              <w:pStyle w:val="a8"/>
              <w:jc w:val="both"/>
              <w:rPr>
                <w:kern w:val="2"/>
              </w:rPr>
            </w:pPr>
            <w:r>
              <w:rPr>
                <w:kern w:val="2"/>
              </w:rPr>
              <w:t>11.01</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3-34</w:t>
            </w:r>
          </w:p>
        </w:tc>
        <w:tc>
          <w:tcPr>
            <w:tcW w:w="4993" w:type="dxa"/>
          </w:tcPr>
          <w:p w:rsidR="003346A0" w:rsidRPr="00170213" w:rsidRDefault="003346A0" w:rsidP="003346A0">
            <w:pPr>
              <w:keepNext/>
              <w:contextualSpacing/>
              <w:outlineLvl w:val="0"/>
              <w:rPr>
                <w:sz w:val="24"/>
                <w:szCs w:val="24"/>
              </w:rPr>
            </w:pPr>
            <w:r w:rsidRPr="00170213">
              <w:rPr>
                <w:sz w:val="24"/>
                <w:szCs w:val="24"/>
              </w:rPr>
              <w:t>Закон сохранения массы вещества. Химические уравнения.</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b/>
                <w:sz w:val="24"/>
                <w:szCs w:val="24"/>
              </w:rPr>
            </w:pPr>
            <w:r w:rsidRPr="00170213">
              <w:rPr>
                <w:kern w:val="2"/>
                <w:sz w:val="24"/>
                <w:szCs w:val="24"/>
              </w:rPr>
              <w:t>УОНЗ</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B30A50" w:rsidRDefault="00B30A50" w:rsidP="003346A0">
            <w:pPr>
              <w:rPr>
                <w:sz w:val="24"/>
                <w:szCs w:val="24"/>
              </w:rPr>
            </w:pPr>
            <w:r>
              <w:rPr>
                <w:color w:val="000000"/>
                <w:sz w:val="24"/>
                <w:szCs w:val="24"/>
              </w:rPr>
              <w:t>ДЭ</w:t>
            </w:r>
            <w:r w:rsidR="003346A0" w:rsidRPr="00170213">
              <w:rPr>
                <w:color w:val="000000"/>
                <w:sz w:val="24"/>
                <w:szCs w:val="24"/>
              </w:rPr>
              <w:t xml:space="preserve"> № 3 «Закон сохранения массы веществ»</w:t>
            </w:r>
            <w:r>
              <w:rPr>
                <w:sz w:val="24"/>
                <w:szCs w:val="24"/>
              </w:rPr>
              <w:t xml:space="preserve">. </w:t>
            </w:r>
            <w:r w:rsidR="003346A0" w:rsidRPr="00170213">
              <w:rPr>
                <w:color w:val="000000"/>
                <w:sz w:val="24"/>
                <w:szCs w:val="24"/>
              </w:rPr>
              <w:t>Весы электронные.</w:t>
            </w:r>
          </w:p>
        </w:tc>
        <w:tc>
          <w:tcPr>
            <w:tcW w:w="0" w:type="auto"/>
          </w:tcPr>
          <w:p w:rsidR="003346A0" w:rsidRDefault="005900F8" w:rsidP="003346A0">
            <w:pPr>
              <w:pStyle w:val="a8"/>
              <w:jc w:val="both"/>
              <w:rPr>
                <w:kern w:val="2"/>
              </w:rPr>
            </w:pPr>
            <w:r>
              <w:rPr>
                <w:kern w:val="2"/>
              </w:rPr>
              <w:t>13.01</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4-35</w:t>
            </w:r>
          </w:p>
        </w:tc>
        <w:tc>
          <w:tcPr>
            <w:tcW w:w="4993" w:type="dxa"/>
          </w:tcPr>
          <w:p w:rsidR="003346A0" w:rsidRPr="00170213" w:rsidRDefault="003346A0" w:rsidP="003346A0">
            <w:pPr>
              <w:keepNext/>
              <w:contextualSpacing/>
              <w:outlineLvl w:val="0"/>
              <w:rPr>
                <w:sz w:val="24"/>
                <w:szCs w:val="24"/>
              </w:rPr>
            </w:pPr>
            <w:r w:rsidRPr="00170213">
              <w:rPr>
                <w:sz w:val="24"/>
                <w:szCs w:val="24"/>
              </w:rPr>
              <w:t>Расчёты по химическим уравнениям.</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pStyle w:val="a8"/>
              <w:jc w:val="both"/>
              <w:rPr>
                <w:kern w:val="2"/>
              </w:rPr>
            </w:pPr>
          </w:p>
        </w:tc>
        <w:tc>
          <w:tcPr>
            <w:tcW w:w="0" w:type="auto"/>
          </w:tcPr>
          <w:p w:rsidR="003346A0" w:rsidRDefault="005900F8" w:rsidP="003346A0">
            <w:pPr>
              <w:pStyle w:val="a8"/>
              <w:jc w:val="both"/>
              <w:rPr>
                <w:kern w:val="2"/>
              </w:rPr>
            </w:pPr>
            <w:r>
              <w:rPr>
                <w:kern w:val="2"/>
              </w:rPr>
              <w:t>18.01</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3346A0" w:rsidP="003346A0">
            <w:pPr>
              <w:overflowPunct w:val="0"/>
              <w:autoSpaceDE w:val="0"/>
              <w:autoSpaceDN w:val="0"/>
              <w:adjustRightInd w:val="0"/>
              <w:textAlignment w:val="baseline"/>
              <w:rPr>
                <w:sz w:val="24"/>
                <w:szCs w:val="24"/>
              </w:rPr>
            </w:pPr>
            <w:r w:rsidRPr="00170213">
              <w:rPr>
                <w:sz w:val="24"/>
                <w:szCs w:val="24"/>
              </w:rPr>
              <w:t>5-36</w:t>
            </w:r>
          </w:p>
        </w:tc>
        <w:tc>
          <w:tcPr>
            <w:tcW w:w="4993" w:type="dxa"/>
          </w:tcPr>
          <w:p w:rsidR="003346A0" w:rsidRPr="00170213" w:rsidRDefault="003346A0" w:rsidP="003346A0">
            <w:pPr>
              <w:keepNext/>
              <w:contextualSpacing/>
              <w:outlineLvl w:val="0"/>
              <w:rPr>
                <w:sz w:val="24"/>
                <w:szCs w:val="24"/>
              </w:rPr>
            </w:pPr>
            <w:r w:rsidRPr="00170213">
              <w:rPr>
                <w:sz w:val="24"/>
                <w:szCs w:val="24"/>
              </w:rPr>
              <w:t>Решение расчётных задач по уравнению реакции.</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pStyle w:val="a8"/>
              <w:jc w:val="both"/>
              <w:rPr>
                <w:kern w:val="2"/>
              </w:rPr>
            </w:pPr>
          </w:p>
        </w:tc>
        <w:tc>
          <w:tcPr>
            <w:tcW w:w="0" w:type="auto"/>
          </w:tcPr>
          <w:p w:rsidR="003346A0" w:rsidRDefault="005900F8" w:rsidP="003346A0">
            <w:pPr>
              <w:pStyle w:val="a8"/>
              <w:jc w:val="both"/>
              <w:rPr>
                <w:kern w:val="2"/>
              </w:rPr>
            </w:pPr>
            <w:r>
              <w:rPr>
                <w:kern w:val="2"/>
              </w:rPr>
              <w:t>20.1</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1B6CF8" w:rsidP="003346A0">
            <w:pPr>
              <w:overflowPunct w:val="0"/>
              <w:autoSpaceDE w:val="0"/>
              <w:autoSpaceDN w:val="0"/>
              <w:adjustRightInd w:val="0"/>
              <w:textAlignment w:val="baseline"/>
              <w:rPr>
                <w:sz w:val="24"/>
                <w:szCs w:val="24"/>
              </w:rPr>
            </w:pPr>
            <w:r>
              <w:rPr>
                <w:sz w:val="24"/>
                <w:szCs w:val="24"/>
              </w:rPr>
              <w:t>6-37</w:t>
            </w:r>
          </w:p>
        </w:tc>
        <w:tc>
          <w:tcPr>
            <w:tcW w:w="4993" w:type="dxa"/>
          </w:tcPr>
          <w:p w:rsidR="003346A0" w:rsidRPr="00170213" w:rsidRDefault="003346A0" w:rsidP="003346A0">
            <w:pPr>
              <w:keepNext/>
              <w:contextualSpacing/>
              <w:outlineLvl w:val="0"/>
              <w:rPr>
                <w:sz w:val="24"/>
                <w:szCs w:val="24"/>
              </w:rPr>
            </w:pPr>
            <w:r w:rsidRPr="00170213">
              <w:rPr>
                <w:sz w:val="24"/>
                <w:szCs w:val="24"/>
              </w:rPr>
              <w:t>Типы химических реакций.</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pStyle w:val="a8"/>
              <w:jc w:val="both"/>
              <w:rPr>
                <w:kern w:val="2"/>
              </w:rPr>
            </w:pPr>
          </w:p>
        </w:tc>
        <w:tc>
          <w:tcPr>
            <w:tcW w:w="0" w:type="auto"/>
          </w:tcPr>
          <w:p w:rsidR="003346A0" w:rsidRDefault="005900F8" w:rsidP="003346A0">
            <w:pPr>
              <w:pStyle w:val="a8"/>
              <w:jc w:val="both"/>
              <w:rPr>
                <w:kern w:val="2"/>
              </w:rPr>
            </w:pPr>
            <w:r>
              <w:rPr>
                <w:kern w:val="2"/>
              </w:rPr>
              <w:t>25.01</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1B6CF8" w:rsidP="003346A0">
            <w:pPr>
              <w:overflowPunct w:val="0"/>
              <w:autoSpaceDE w:val="0"/>
              <w:autoSpaceDN w:val="0"/>
              <w:adjustRightInd w:val="0"/>
              <w:textAlignment w:val="baseline"/>
              <w:rPr>
                <w:sz w:val="24"/>
                <w:szCs w:val="24"/>
              </w:rPr>
            </w:pPr>
            <w:r>
              <w:rPr>
                <w:sz w:val="24"/>
                <w:szCs w:val="24"/>
              </w:rPr>
              <w:t>7-38</w:t>
            </w:r>
          </w:p>
        </w:tc>
        <w:tc>
          <w:tcPr>
            <w:tcW w:w="4993" w:type="dxa"/>
          </w:tcPr>
          <w:p w:rsidR="003346A0" w:rsidRPr="00170213" w:rsidRDefault="003346A0" w:rsidP="003346A0">
            <w:pPr>
              <w:keepNext/>
              <w:contextualSpacing/>
              <w:outlineLvl w:val="0"/>
              <w:rPr>
                <w:sz w:val="24"/>
                <w:szCs w:val="24"/>
              </w:rPr>
            </w:pPr>
            <w:r w:rsidRPr="00170213">
              <w:rPr>
                <w:sz w:val="24"/>
                <w:szCs w:val="24"/>
              </w:rPr>
              <w:t>Типы химических реакций на примере свойств воды.</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pStyle w:val="a8"/>
              <w:jc w:val="both"/>
              <w:rPr>
                <w:kern w:val="2"/>
              </w:rPr>
            </w:pPr>
          </w:p>
        </w:tc>
        <w:tc>
          <w:tcPr>
            <w:tcW w:w="0" w:type="auto"/>
          </w:tcPr>
          <w:p w:rsidR="003346A0" w:rsidRDefault="005900F8" w:rsidP="003346A0">
            <w:pPr>
              <w:pStyle w:val="a8"/>
              <w:jc w:val="both"/>
              <w:rPr>
                <w:kern w:val="2"/>
              </w:rPr>
            </w:pPr>
            <w:r>
              <w:rPr>
                <w:kern w:val="2"/>
              </w:rPr>
              <w:t>27.01</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1B6CF8" w:rsidP="003346A0">
            <w:pPr>
              <w:overflowPunct w:val="0"/>
              <w:autoSpaceDE w:val="0"/>
              <w:autoSpaceDN w:val="0"/>
              <w:adjustRightInd w:val="0"/>
              <w:textAlignment w:val="baseline"/>
              <w:rPr>
                <w:sz w:val="24"/>
                <w:szCs w:val="24"/>
              </w:rPr>
            </w:pPr>
            <w:r>
              <w:rPr>
                <w:sz w:val="24"/>
                <w:szCs w:val="24"/>
              </w:rPr>
              <w:t>8-39</w:t>
            </w:r>
          </w:p>
        </w:tc>
        <w:tc>
          <w:tcPr>
            <w:tcW w:w="4993" w:type="dxa"/>
          </w:tcPr>
          <w:p w:rsidR="003346A0" w:rsidRPr="00170213" w:rsidRDefault="003346A0" w:rsidP="003346A0">
            <w:pPr>
              <w:keepNext/>
              <w:contextualSpacing/>
              <w:jc w:val="both"/>
              <w:outlineLvl w:val="0"/>
              <w:rPr>
                <w:sz w:val="24"/>
                <w:szCs w:val="24"/>
              </w:rPr>
            </w:pPr>
            <w:r w:rsidRPr="00170213">
              <w:rPr>
                <w:sz w:val="24"/>
                <w:szCs w:val="24"/>
              </w:rPr>
              <w:t>Скорость химических реакций. Катализаторы.  </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B30A50" w:rsidP="003346A0">
            <w:pPr>
              <w:rPr>
                <w:sz w:val="24"/>
                <w:szCs w:val="24"/>
              </w:rPr>
            </w:pPr>
            <w:r>
              <w:rPr>
                <w:color w:val="000000"/>
                <w:sz w:val="24"/>
                <w:szCs w:val="24"/>
              </w:rPr>
              <w:t>ДО</w:t>
            </w:r>
            <w:r w:rsidR="003346A0" w:rsidRPr="00170213">
              <w:rPr>
                <w:color w:val="000000"/>
                <w:sz w:val="24"/>
                <w:szCs w:val="24"/>
              </w:rPr>
              <w:t xml:space="preserve"> № 2 «Изучение влияния различных факторов на скорость реакции».Прибор для иллюстрации зависимости скорости химической реакции от условий.</w:t>
            </w:r>
          </w:p>
        </w:tc>
        <w:tc>
          <w:tcPr>
            <w:tcW w:w="0" w:type="auto"/>
          </w:tcPr>
          <w:p w:rsidR="003346A0" w:rsidRDefault="005900F8" w:rsidP="003346A0">
            <w:pPr>
              <w:pStyle w:val="a8"/>
              <w:jc w:val="both"/>
              <w:rPr>
                <w:kern w:val="2"/>
              </w:rPr>
            </w:pPr>
            <w:r>
              <w:rPr>
                <w:kern w:val="2"/>
              </w:rPr>
              <w:t>1.02</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1B6CF8" w:rsidP="003346A0">
            <w:pPr>
              <w:overflowPunct w:val="0"/>
              <w:autoSpaceDE w:val="0"/>
              <w:autoSpaceDN w:val="0"/>
              <w:adjustRightInd w:val="0"/>
              <w:textAlignment w:val="baseline"/>
              <w:rPr>
                <w:sz w:val="24"/>
                <w:szCs w:val="24"/>
              </w:rPr>
            </w:pPr>
            <w:r>
              <w:rPr>
                <w:sz w:val="24"/>
                <w:szCs w:val="24"/>
              </w:rPr>
              <w:t>9-40</w:t>
            </w:r>
          </w:p>
        </w:tc>
        <w:tc>
          <w:tcPr>
            <w:tcW w:w="4993" w:type="dxa"/>
          </w:tcPr>
          <w:p w:rsidR="003346A0" w:rsidRPr="00170213" w:rsidRDefault="003A5009" w:rsidP="003346A0">
            <w:pPr>
              <w:jc w:val="both"/>
              <w:rPr>
                <w:b/>
                <w:sz w:val="24"/>
                <w:szCs w:val="24"/>
              </w:rPr>
            </w:pPr>
            <w:r>
              <w:rPr>
                <w:b/>
                <w:bCs/>
                <w:sz w:val="24"/>
                <w:szCs w:val="24"/>
              </w:rPr>
              <w:t>ПР</w:t>
            </w:r>
            <w:r w:rsidR="003346A0" w:rsidRPr="00170213">
              <w:rPr>
                <w:b/>
                <w:bCs/>
                <w:sz w:val="24"/>
                <w:szCs w:val="24"/>
              </w:rPr>
              <w:t xml:space="preserve"> №5.</w:t>
            </w:r>
            <w:r w:rsidR="003346A0" w:rsidRPr="00170213">
              <w:rPr>
                <w:b/>
                <w:sz w:val="24"/>
                <w:szCs w:val="24"/>
              </w:rPr>
              <w:t xml:space="preserve"> «Признаки химических реакций»</w:t>
            </w:r>
            <w:r w:rsidR="003346A0" w:rsidRPr="00170213">
              <w:rPr>
                <w:b/>
                <w:bCs/>
                <w:sz w:val="24"/>
                <w:szCs w:val="24"/>
              </w:rPr>
              <w:t>. Инструктаж ТБ</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sz w:val="24"/>
                <w:szCs w:val="24"/>
              </w:rPr>
              <w:t>ПР</w:t>
            </w:r>
          </w:p>
        </w:tc>
        <w:tc>
          <w:tcPr>
            <w:tcW w:w="0" w:type="auto"/>
          </w:tcPr>
          <w:p w:rsidR="003346A0" w:rsidRPr="00170213" w:rsidRDefault="003346A0" w:rsidP="003346A0">
            <w:pPr>
              <w:rPr>
                <w:sz w:val="24"/>
                <w:szCs w:val="24"/>
              </w:rPr>
            </w:pPr>
            <w:r w:rsidRPr="00170213">
              <w:rPr>
                <w:sz w:val="24"/>
                <w:szCs w:val="24"/>
              </w:rPr>
              <w:t>текущий</w:t>
            </w:r>
          </w:p>
        </w:tc>
        <w:tc>
          <w:tcPr>
            <w:tcW w:w="0" w:type="auto"/>
          </w:tcPr>
          <w:p w:rsidR="003346A0" w:rsidRPr="00170213" w:rsidRDefault="003346A0" w:rsidP="003346A0">
            <w:pPr>
              <w:pStyle w:val="a8"/>
              <w:jc w:val="both"/>
              <w:rPr>
                <w:kern w:val="2"/>
              </w:rPr>
            </w:pPr>
          </w:p>
        </w:tc>
        <w:tc>
          <w:tcPr>
            <w:tcW w:w="0" w:type="auto"/>
          </w:tcPr>
          <w:p w:rsidR="003346A0" w:rsidRDefault="005900F8" w:rsidP="003346A0">
            <w:pPr>
              <w:pStyle w:val="a8"/>
              <w:jc w:val="both"/>
              <w:rPr>
                <w:kern w:val="2"/>
              </w:rPr>
            </w:pPr>
            <w:r>
              <w:rPr>
                <w:kern w:val="2"/>
              </w:rPr>
              <w:t>3.02</w:t>
            </w:r>
          </w:p>
        </w:tc>
        <w:tc>
          <w:tcPr>
            <w:tcW w:w="0" w:type="auto"/>
          </w:tcPr>
          <w:p w:rsidR="003346A0" w:rsidRDefault="003346A0" w:rsidP="003346A0">
            <w:pPr>
              <w:pStyle w:val="a8"/>
              <w:jc w:val="both"/>
              <w:rPr>
                <w:kern w:val="2"/>
              </w:rPr>
            </w:pPr>
          </w:p>
        </w:tc>
      </w:tr>
      <w:tr w:rsidR="003346A0" w:rsidTr="003346A0">
        <w:tc>
          <w:tcPr>
            <w:tcW w:w="817" w:type="dxa"/>
          </w:tcPr>
          <w:p w:rsidR="003346A0" w:rsidRPr="00170213" w:rsidRDefault="001B6CF8" w:rsidP="003346A0">
            <w:pPr>
              <w:overflowPunct w:val="0"/>
              <w:autoSpaceDE w:val="0"/>
              <w:autoSpaceDN w:val="0"/>
              <w:adjustRightInd w:val="0"/>
              <w:textAlignment w:val="baseline"/>
              <w:rPr>
                <w:sz w:val="24"/>
                <w:szCs w:val="24"/>
              </w:rPr>
            </w:pPr>
            <w:r>
              <w:rPr>
                <w:sz w:val="24"/>
                <w:szCs w:val="24"/>
              </w:rPr>
              <w:t>10-41</w:t>
            </w:r>
          </w:p>
        </w:tc>
        <w:tc>
          <w:tcPr>
            <w:tcW w:w="4993" w:type="dxa"/>
          </w:tcPr>
          <w:p w:rsidR="003346A0" w:rsidRPr="00170213" w:rsidRDefault="003346A0" w:rsidP="003346A0">
            <w:pPr>
              <w:keepNext/>
              <w:contextualSpacing/>
              <w:outlineLvl w:val="0"/>
              <w:rPr>
                <w:b/>
                <w:sz w:val="24"/>
                <w:szCs w:val="24"/>
              </w:rPr>
            </w:pPr>
            <w:r w:rsidRPr="00170213">
              <w:rPr>
                <w:b/>
                <w:bCs/>
                <w:sz w:val="24"/>
                <w:szCs w:val="24"/>
              </w:rPr>
              <w:t xml:space="preserve">Контрольная работа </w:t>
            </w:r>
            <w:r w:rsidRPr="00170213">
              <w:rPr>
                <w:b/>
                <w:sz w:val="24"/>
                <w:szCs w:val="24"/>
              </w:rPr>
              <w:t> по теме «</w:t>
            </w:r>
            <w:r w:rsidRPr="00170213">
              <w:rPr>
                <w:b/>
                <w:iCs/>
                <w:sz w:val="24"/>
                <w:szCs w:val="24"/>
              </w:rPr>
              <w:t>Изменения, происходящие с веществами</w:t>
            </w:r>
            <w:r w:rsidRPr="00170213">
              <w:rPr>
                <w:b/>
                <w:sz w:val="24"/>
                <w:szCs w:val="24"/>
              </w:rPr>
              <w:t>».</w:t>
            </w:r>
          </w:p>
        </w:tc>
        <w:tc>
          <w:tcPr>
            <w:tcW w:w="0" w:type="auto"/>
          </w:tcPr>
          <w:p w:rsidR="003346A0" w:rsidRPr="00170213" w:rsidRDefault="003346A0" w:rsidP="003346A0">
            <w:pPr>
              <w:jc w:val="center"/>
              <w:rPr>
                <w:sz w:val="24"/>
                <w:szCs w:val="24"/>
              </w:rPr>
            </w:pPr>
            <w:r w:rsidRPr="00170213">
              <w:rPr>
                <w:sz w:val="24"/>
                <w:szCs w:val="24"/>
              </w:rPr>
              <w:t>1</w:t>
            </w:r>
          </w:p>
        </w:tc>
        <w:tc>
          <w:tcPr>
            <w:tcW w:w="0" w:type="auto"/>
          </w:tcPr>
          <w:p w:rsidR="003346A0" w:rsidRPr="00170213" w:rsidRDefault="003346A0" w:rsidP="003346A0">
            <w:pPr>
              <w:rPr>
                <w:sz w:val="24"/>
                <w:szCs w:val="24"/>
              </w:rPr>
            </w:pPr>
            <w:r w:rsidRPr="00170213">
              <w:rPr>
                <w:kern w:val="2"/>
                <w:sz w:val="24"/>
                <w:szCs w:val="24"/>
              </w:rPr>
              <w:t>УРК</w:t>
            </w:r>
          </w:p>
        </w:tc>
        <w:tc>
          <w:tcPr>
            <w:tcW w:w="0" w:type="auto"/>
          </w:tcPr>
          <w:p w:rsidR="003346A0" w:rsidRPr="00170213" w:rsidRDefault="003346A0" w:rsidP="003346A0">
            <w:pPr>
              <w:rPr>
                <w:sz w:val="24"/>
                <w:szCs w:val="24"/>
              </w:rPr>
            </w:pPr>
            <w:r w:rsidRPr="00170213">
              <w:rPr>
                <w:sz w:val="24"/>
                <w:szCs w:val="24"/>
              </w:rPr>
              <w:t>итоговый</w:t>
            </w:r>
          </w:p>
        </w:tc>
        <w:tc>
          <w:tcPr>
            <w:tcW w:w="0" w:type="auto"/>
          </w:tcPr>
          <w:p w:rsidR="003346A0" w:rsidRPr="00170213" w:rsidRDefault="003346A0" w:rsidP="003346A0">
            <w:pPr>
              <w:pStyle w:val="a8"/>
              <w:jc w:val="both"/>
              <w:rPr>
                <w:kern w:val="2"/>
              </w:rPr>
            </w:pPr>
          </w:p>
        </w:tc>
        <w:tc>
          <w:tcPr>
            <w:tcW w:w="0" w:type="auto"/>
          </w:tcPr>
          <w:p w:rsidR="003346A0" w:rsidRDefault="005900F8" w:rsidP="003346A0">
            <w:pPr>
              <w:pStyle w:val="a8"/>
              <w:jc w:val="both"/>
              <w:rPr>
                <w:kern w:val="2"/>
              </w:rPr>
            </w:pPr>
            <w:r>
              <w:rPr>
                <w:kern w:val="2"/>
              </w:rPr>
              <w:t>8.02</w:t>
            </w:r>
          </w:p>
        </w:tc>
        <w:tc>
          <w:tcPr>
            <w:tcW w:w="0" w:type="auto"/>
          </w:tcPr>
          <w:p w:rsidR="003346A0" w:rsidRDefault="003346A0" w:rsidP="003346A0">
            <w:pPr>
              <w:pStyle w:val="a8"/>
              <w:jc w:val="both"/>
              <w:rPr>
                <w:kern w:val="2"/>
              </w:rPr>
            </w:pPr>
          </w:p>
        </w:tc>
      </w:tr>
      <w:tr w:rsidR="003346A0" w:rsidTr="003346A0">
        <w:tc>
          <w:tcPr>
            <w:tcW w:w="15069" w:type="dxa"/>
            <w:gridSpan w:val="8"/>
          </w:tcPr>
          <w:p w:rsidR="003346A0" w:rsidRPr="00170213" w:rsidRDefault="003346A0" w:rsidP="003346A0">
            <w:pPr>
              <w:shd w:val="clear" w:color="auto" w:fill="FFFFFF"/>
              <w:rPr>
                <w:b/>
                <w:bCs/>
                <w:color w:val="000000"/>
                <w:sz w:val="24"/>
                <w:szCs w:val="24"/>
              </w:rPr>
            </w:pPr>
          </w:p>
          <w:p w:rsidR="003346A0" w:rsidRPr="00170213" w:rsidRDefault="003346A0" w:rsidP="003346A0">
            <w:pPr>
              <w:shd w:val="clear" w:color="auto" w:fill="FFFFFF"/>
              <w:jc w:val="center"/>
              <w:rPr>
                <w:b/>
                <w:bCs/>
                <w:color w:val="000000"/>
                <w:sz w:val="24"/>
                <w:szCs w:val="24"/>
              </w:rPr>
            </w:pPr>
            <w:r w:rsidRPr="00170213">
              <w:rPr>
                <w:b/>
                <w:bCs/>
                <w:color w:val="000000"/>
                <w:sz w:val="24"/>
                <w:szCs w:val="24"/>
              </w:rPr>
              <w:t>Тема 6. Теория электролитической диссоциации и свойства классов неорганических соединений </w:t>
            </w:r>
            <w:r w:rsidR="001B6CF8">
              <w:rPr>
                <w:b/>
                <w:bCs/>
                <w:iCs/>
                <w:color w:val="000000"/>
                <w:sz w:val="24"/>
                <w:szCs w:val="24"/>
              </w:rPr>
              <w:t>(26</w:t>
            </w:r>
            <w:r w:rsidRPr="00170213">
              <w:rPr>
                <w:b/>
                <w:bCs/>
                <w:iCs/>
                <w:color w:val="000000"/>
                <w:sz w:val="24"/>
                <w:szCs w:val="24"/>
              </w:rPr>
              <w:t xml:space="preserve"> ч).</w:t>
            </w:r>
          </w:p>
          <w:p w:rsidR="003346A0" w:rsidRPr="00170213" w:rsidRDefault="003346A0" w:rsidP="003346A0">
            <w:pPr>
              <w:rPr>
                <w:b/>
                <w:color w:val="000000"/>
                <w:sz w:val="24"/>
                <w:szCs w:val="24"/>
              </w:rPr>
            </w:pPr>
            <w:r w:rsidRPr="00170213">
              <w:rPr>
                <w:b/>
                <w:color w:val="000000"/>
                <w:sz w:val="24"/>
                <w:szCs w:val="24"/>
              </w:rPr>
              <w:t xml:space="preserve">                            Практических работ – </w:t>
            </w:r>
            <w:r>
              <w:rPr>
                <w:b/>
                <w:color w:val="000000"/>
                <w:sz w:val="24"/>
                <w:szCs w:val="24"/>
              </w:rPr>
              <w:t>7</w:t>
            </w:r>
          </w:p>
          <w:p w:rsidR="003346A0" w:rsidRPr="00170213" w:rsidRDefault="003346A0" w:rsidP="003346A0">
            <w:pPr>
              <w:rPr>
                <w:b/>
                <w:color w:val="000000"/>
                <w:sz w:val="24"/>
                <w:szCs w:val="24"/>
              </w:rPr>
            </w:pPr>
            <w:r w:rsidRPr="00170213">
              <w:rPr>
                <w:b/>
                <w:color w:val="000000"/>
                <w:sz w:val="24"/>
                <w:szCs w:val="24"/>
              </w:rPr>
              <w:t xml:space="preserve">                            Контрольных работ – 2</w:t>
            </w:r>
          </w:p>
          <w:p w:rsidR="003346A0" w:rsidRPr="00170213" w:rsidRDefault="003346A0" w:rsidP="003346A0">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1-42</w:t>
            </w:r>
          </w:p>
        </w:tc>
        <w:tc>
          <w:tcPr>
            <w:tcW w:w="4993" w:type="dxa"/>
          </w:tcPr>
          <w:p w:rsidR="003A5009" w:rsidRPr="00170213" w:rsidRDefault="003A5009" w:rsidP="003A5009">
            <w:pPr>
              <w:keepNext/>
              <w:contextualSpacing/>
              <w:outlineLvl w:val="0"/>
              <w:rPr>
                <w:sz w:val="24"/>
                <w:szCs w:val="24"/>
              </w:rPr>
            </w:pPr>
            <w:r w:rsidRPr="00170213">
              <w:rPr>
                <w:sz w:val="24"/>
                <w:szCs w:val="24"/>
              </w:rPr>
              <w:t>Работа над ошибками «</w:t>
            </w:r>
            <w:r w:rsidRPr="00170213">
              <w:rPr>
                <w:iCs/>
                <w:sz w:val="24"/>
                <w:szCs w:val="24"/>
              </w:rPr>
              <w:t>Изменения, происходящие с веществами</w:t>
            </w:r>
            <w:r w:rsidRPr="00170213">
              <w:rPr>
                <w:sz w:val="24"/>
                <w:szCs w:val="24"/>
              </w:rPr>
              <w:t>».  Растворение как физико – химический процесс. Повторный инструктаж по Т.Б.</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b/>
                <w:sz w:val="24"/>
                <w:szCs w:val="24"/>
              </w:rPr>
            </w:pPr>
            <w:r w:rsidRPr="00170213">
              <w:rPr>
                <w:kern w:val="2"/>
                <w:sz w:val="24"/>
                <w:szCs w:val="24"/>
              </w:rPr>
              <w:t>УОМН</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B30A50" w:rsidP="003A5009">
            <w:pPr>
              <w:rPr>
                <w:color w:val="000000"/>
                <w:sz w:val="24"/>
                <w:szCs w:val="24"/>
              </w:rPr>
            </w:pPr>
            <w:r>
              <w:rPr>
                <w:color w:val="000000"/>
                <w:sz w:val="24"/>
                <w:szCs w:val="24"/>
              </w:rPr>
              <w:t>ЛО</w:t>
            </w:r>
            <w:r w:rsidR="003A5009" w:rsidRPr="00170213">
              <w:rPr>
                <w:color w:val="000000"/>
                <w:sz w:val="24"/>
                <w:szCs w:val="24"/>
              </w:rPr>
              <w:t xml:space="preserve"> № 5 «Изучение зависимости раств</w:t>
            </w:r>
            <w:r>
              <w:rPr>
                <w:color w:val="000000"/>
                <w:sz w:val="24"/>
                <w:szCs w:val="24"/>
              </w:rPr>
              <w:t>-</w:t>
            </w:r>
            <w:r w:rsidR="003A5009" w:rsidRPr="00170213">
              <w:rPr>
                <w:color w:val="000000"/>
                <w:sz w:val="24"/>
                <w:szCs w:val="24"/>
              </w:rPr>
              <w:t>оримости вещества от температуры».</w:t>
            </w:r>
            <w:r>
              <w:rPr>
                <w:color w:val="000000"/>
                <w:sz w:val="24"/>
                <w:szCs w:val="24"/>
              </w:rPr>
              <w:t xml:space="preserve"> Датчик температуры платиновый. ДО №</w:t>
            </w:r>
            <w:r w:rsidR="003A5009" w:rsidRPr="00170213">
              <w:rPr>
                <w:color w:val="000000"/>
                <w:sz w:val="24"/>
                <w:szCs w:val="24"/>
              </w:rPr>
              <w:t>1 «Тепловой эффект растворения ве</w:t>
            </w:r>
            <w:r>
              <w:rPr>
                <w:color w:val="000000"/>
                <w:sz w:val="24"/>
                <w:szCs w:val="24"/>
              </w:rPr>
              <w:t>-</w:t>
            </w:r>
            <w:r w:rsidR="003A5009" w:rsidRPr="00170213">
              <w:rPr>
                <w:color w:val="000000"/>
                <w:sz w:val="24"/>
                <w:szCs w:val="24"/>
              </w:rPr>
              <w:t>ществ в во</w:t>
            </w:r>
            <w:r w:rsidR="003A5009">
              <w:rPr>
                <w:color w:val="000000"/>
                <w:sz w:val="24"/>
                <w:szCs w:val="24"/>
              </w:rPr>
              <w:t>-</w:t>
            </w:r>
            <w:r w:rsidR="003A5009" w:rsidRPr="00170213">
              <w:rPr>
                <w:color w:val="000000"/>
                <w:sz w:val="24"/>
                <w:szCs w:val="24"/>
              </w:rPr>
              <w:t>де»</w:t>
            </w:r>
            <w:r w:rsidR="003A5009" w:rsidRPr="00170213">
              <w:rPr>
                <w:sz w:val="24"/>
                <w:szCs w:val="24"/>
              </w:rPr>
              <w:t xml:space="preserve">. </w:t>
            </w:r>
            <w:r w:rsidR="003A5009" w:rsidRPr="00170213">
              <w:rPr>
                <w:color w:val="000000"/>
                <w:sz w:val="24"/>
                <w:szCs w:val="24"/>
              </w:rPr>
              <w:t>Датчик температуры платиновый.</w:t>
            </w:r>
            <w:r>
              <w:rPr>
                <w:color w:val="000000"/>
                <w:sz w:val="24"/>
                <w:szCs w:val="24"/>
              </w:rPr>
              <w:t xml:space="preserve"> ЛО</w:t>
            </w:r>
            <w:r w:rsidR="003A5009" w:rsidRPr="00170213">
              <w:rPr>
                <w:color w:val="000000"/>
                <w:sz w:val="24"/>
                <w:szCs w:val="24"/>
              </w:rPr>
              <w:t xml:space="preserve"> № 7 «Пересыщенный раствор». Датчик температуры платиновый</w:t>
            </w:r>
          </w:p>
        </w:tc>
        <w:tc>
          <w:tcPr>
            <w:tcW w:w="0" w:type="auto"/>
          </w:tcPr>
          <w:p w:rsidR="003A5009" w:rsidRDefault="005900F8" w:rsidP="003A5009">
            <w:pPr>
              <w:pStyle w:val="a8"/>
              <w:jc w:val="both"/>
              <w:rPr>
                <w:kern w:val="2"/>
              </w:rPr>
            </w:pPr>
            <w:r>
              <w:rPr>
                <w:kern w:val="2"/>
              </w:rPr>
              <w:t>10.02</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2-43</w:t>
            </w:r>
          </w:p>
        </w:tc>
        <w:tc>
          <w:tcPr>
            <w:tcW w:w="4993" w:type="dxa"/>
          </w:tcPr>
          <w:p w:rsidR="003A5009" w:rsidRPr="00170213" w:rsidRDefault="003A5009" w:rsidP="003A5009">
            <w:pPr>
              <w:keepNext/>
              <w:contextualSpacing/>
              <w:jc w:val="both"/>
              <w:outlineLvl w:val="0"/>
              <w:rPr>
                <w:sz w:val="24"/>
                <w:szCs w:val="24"/>
              </w:rPr>
            </w:pPr>
            <w:r w:rsidRPr="00170213">
              <w:rPr>
                <w:sz w:val="24"/>
                <w:szCs w:val="24"/>
              </w:rPr>
              <w:t>Электролитическая диссоциация (ЭД)</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b/>
                <w:sz w:val="24"/>
                <w:szCs w:val="24"/>
              </w:rPr>
            </w:pPr>
            <w:r w:rsidRPr="00170213">
              <w:rPr>
                <w:kern w:val="2"/>
                <w:sz w:val="24"/>
                <w:szCs w:val="24"/>
              </w:rPr>
              <w:t>УОНЗ</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B30A50" w:rsidP="003A5009">
            <w:pPr>
              <w:rPr>
                <w:color w:val="000000"/>
                <w:sz w:val="24"/>
                <w:szCs w:val="24"/>
              </w:rPr>
            </w:pPr>
            <w:r>
              <w:rPr>
                <w:color w:val="000000"/>
                <w:sz w:val="24"/>
                <w:szCs w:val="24"/>
              </w:rPr>
              <w:t>ЛО</w:t>
            </w:r>
            <w:r w:rsidR="003A5009" w:rsidRPr="00170213">
              <w:rPr>
                <w:color w:val="000000"/>
                <w:sz w:val="24"/>
                <w:szCs w:val="24"/>
              </w:rPr>
              <w:t xml:space="preserve"> № 3 «Зависимость электропроводн</w:t>
            </w:r>
            <w:r>
              <w:rPr>
                <w:color w:val="000000"/>
                <w:sz w:val="24"/>
                <w:szCs w:val="24"/>
              </w:rPr>
              <w:t>-</w:t>
            </w:r>
            <w:r w:rsidR="003A5009" w:rsidRPr="00170213">
              <w:rPr>
                <w:color w:val="000000"/>
                <w:sz w:val="24"/>
                <w:szCs w:val="24"/>
              </w:rPr>
              <w:t>ости растворов силь</w:t>
            </w:r>
            <w:r w:rsidR="003A5009">
              <w:rPr>
                <w:color w:val="000000"/>
                <w:sz w:val="24"/>
                <w:szCs w:val="24"/>
              </w:rPr>
              <w:t xml:space="preserve">ных электролитов от </w:t>
            </w:r>
            <w:r w:rsidR="003A5009" w:rsidRPr="00170213">
              <w:rPr>
                <w:color w:val="000000"/>
                <w:sz w:val="24"/>
                <w:szCs w:val="24"/>
              </w:rPr>
              <w:t>концентрации ионов». Датчик электропроводности.</w:t>
            </w:r>
          </w:p>
        </w:tc>
        <w:tc>
          <w:tcPr>
            <w:tcW w:w="0" w:type="auto"/>
          </w:tcPr>
          <w:p w:rsidR="003A5009" w:rsidRDefault="005900F8" w:rsidP="003A5009">
            <w:pPr>
              <w:pStyle w:val="a8"/>
              <w:jc w:val="both"/>
              <w:rPr>
                <w:kern w:val="2"/>
              </w:rPr>
            </w:pPr>
            <w:r>
              <w:rPr>
                <w:kern w:val="2"/>
              </w:rPr>
              <w:t>15.02</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3-44</w:t>
            </w:r>
          </w:p>
        </w:tc>
        <w:tc>
          <w:tcPr>
            <w:tcW w:w="4993" w:type="dxa"/>
          </w:tcPr>
          <w:p w:rsidR="003A5009" w:rsidRPr="00170213" w:rsidRDefault="003A5009" w:rsidP="003A5009">
            <w:pPr>
              <w:keepNext/>
              <w:contextualSpacing/>
              <w:outlineLvl w:val="0"/>
              <w:rPr>
                <w:b/>
                <w:sz w:val="24"/>
                <w:szCs w:val="24"/>
              </w:rPr>
            </w:pPr>
            <w:r>
              <w:rPr>
                <w:b/>
                <w:color w:val="000000"/>
                <w:sz w:val="24"/>
                <w:szCs w:val="24"/>
              </w:rPr>
              <w:t>ПР</w:t>
            </w:r>
            <w:r w:rsidRPr="00170213">
              <w:rPr>
                <w:b/>
                <w:color w:val="000000"/>
                <w:sz w:val="24"/>
                <w:szCs w:val="24"/>
              </w:rPr>
              <w:t xml:space="preserve"> № 6 «Электролиты и неэлектролиты».</w:t>
            </w:r>
          </w:p>
        </w:tc>
        <w:tc>
          <w:tcPr>
            <w:tcW w:w="0" w:type="auto"/>
          </w:tcPr>
          <w:p w:rsidR="003A5009" w:rsidRPr="00170213" w:rsidRDefault="003A5009" w:rsidP="003A5009">
            <w:pPr>
              <w:jc w:val="center"/>
              <w:rPr>
                <w:sz w:val="24"/>
                <w:szCs w:val="24"/>
              </w:rPr>
            </w:pPr>
          </w:p>
        </w:tc>
        <w:tc>
          <w:tcPr>
            <w:tcW w:w="0" w:type="auto"/>
          </w:tcPr>
          <w:p w:rsidR="003A5009" w:rsidRPr="00170213" w:rsidRDefault="003A5009" w:rsidP="003A5009">
            <w:pPr>
              <w:rPr>
                <w:kern w:val="2"/>
                <w:sz w:val="24"/>
                <w:szCs w:val="24"/>
              </w:rPr>
            </w:pPr>
          </w:p>
        </w:tc>
        <w:tc>
          <w:tcPr>
            <w:tcW w:w="0" w:type="auto"/>
          </w:tcPr>
          <w:p w:rsidR="003A5009" w:rsidRPr="00170213" w:rsidRDefault="003A5009" w:rsidP="003A5009">
            <w:pPr>
              <w:rPr>
                <w:sz w:val="24"/>
                <w:szCs w:val="24"/>
              </w:rPr>
            </w:pPr>
          </w:p>
        </w:tc>
        <w:tc>
          <w:tcPr>
            <w:tcW w:w="0" w:type="auto"/>
          </w:tcPr>
          <w:p w:rsidR="003A5009" w:rsidRPr="00170213" w:rsidRDefault="003A5009" w:rsidP="003A5009">
            <w:pPr>
              <w:rPr>
                <w:color w:val="000000"/>
                <w:sz w:val="24"/>
                <w:szCs w:val="24"/>
              </w:rPr>
            </w:pPr>
            <w:r w:rsidRPr="00170213">
              <w:rPr>
                <w:color w:val="000000"/>
                <w:sz w:val="24"/>
                <w:szCs w:val="24"/>
              </w:rPr>
              <w:t>Датчик электропроводности</w:t>
            </w:r>
          </w:p>
        </w:tc>
        <w:tc>
          <w:tcPr>
            <w:tcW w:w="0" w:type="auto"/>
          </w:tcPr>
          <w:p w:rsidR="003A5009" w:rsidRDefault="005900F8" w:rsidP="003A5009">
            <w:pPr>
              <w:pStyle w:val="a8"/>
              <w:jc w:val="both"/>
              <w:rPr>
                <w:kern w:val="2"/>
              </w:rPr>
            </w:pPr>
            <w:r>
              <w:rPr>
                <w:kern w:val="2"/>
              </w:rPr>
              <w:t>17.02</w:t>
            </w:r>
          </w:p>
        </w:tc>
        <w:tc>
          <w:tcPr>
            <w:tcW w:w="0" w:type="auto"/>
          </w:tcPr>
          <w:p w:rsidR="003A5009" w:rsidRDefault="003A5009" w:rsidP="003A5009">
            <w:pPr>
              <w:pStyle w:val="a8"/>
              <w:jc w:val="both"/>
              <w:rPr>
                <w:kern w:val="2"/>
              </w:rPr>
            </w:pPr>
          </w:p>
        </w:tc>
      </w:tr>
      <w:tr w:rsidR="003A5009" w:rsidTr="00B30A5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4-45</w:t>
            </w:r>
          </w:p>
        </w:tc>
        <w:tc>
          <w:tcPr>
            <w:tcW w:w="4993" w:type="dxa"/>
            <w:tcBorders>
              <w:top w:val="single" w:sz="4" w:space="0" w:color="auto"/>
              <w:left w:val="single" w:sz="4" w:space="0" w:color="auto"/>
              <w:bottom w:val="single" w:sz="4" w:space="0" w:color="auto"/>
              <w:right w:val="single" w:sz="4" w:space="0" w:color="auto"/>
            </w:tcBorders>
            <w:vAlign w:val="center"/>
          </w:tcPr>
          <w:p w:rsidR="003A5009" w:rsidRPr="00170213" w:rsidRDefault="003A5009" w:rsidP="003A5009">
            <w:pPr>
              <w:rPr>
                <w:b/>
                <w:color w:val="000000"/>
                <w:sz w:val="24"/>
                <w:szCs w:val="24"/>
              </w:rPr>
            </w:pPr>
            <w:r>
              <w:rPr>
                <w:b/>
                <w:color w:val="000000"/>
                <w:sz w:val="24"/>
                <w:szCs w:val="24"/>
              </w:rPr>
              <w:t>ПР</w:t>
            </w:r>
            <w:r w:rsidRPr="00170213">
              <w:rPr>
                <w:b/>
                <w:color w:val="000000"/>
                <w:sz w:val="24"/>
                <w:szCs w:val="24"/>
              </w:rPr>
              <w:t xml:space="preserve"> № 7 «Определение концентрации веществ колориметрическим по калибровочному графику».</w:t>
            </w:r>
          </w:p>
        </w:tc>
        <w:tc>
          <w:tcPr>
            <w:tcW w:w="0" w:type="auto"/>
          </w:tcPr>
          <w:p w:rsidR="003A5009" w:rsidRPr="00170213" w:rsidRDefault="003A5009" w:rsidP="003A5009">
            <w:pPr>
              <w:jc w:val="center"/>
              <w:rPr>
                <w:sz w:val="24"/>
                <w:szCs w:val="24"/>
              </w:rPr>
            </w:pPr>
          </w:p>
        </w:tc>
        <w:tc>
          <w:tcPr>
            <w:tcW w:w="0" w:type="auto"/>
          </w:tcPr>
          <w:p w:rsidR="003A5009" w:rsidRPr="00170213" w:rsidRDefault="003A5009" w:rsidP="003A5009">
            <w:pPr>
              <w:rPr>
                <w:kern w:val="2"/>
                <w:sz w:val="24"/>
                <w:szCs w:val="24"/>
              </w:rPr>
            </w:pPr>
          </w:p>
        </w:tc>
        <w:tc>
          <w:tcPr>
            <w:tcW w:w="0" w:type="auto"/>
          </w:tcPr>
          <w:p w:rsidR="003A5009" w:rsidRPr="00170213" w:rsidRDefault="003A5009" w:rsidP="003A5009">
            <w:pP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A5009" w:rsidRPr="00170213" w:rsidRDefault="003A5009" w:rsidP="003A5009">
            <w:pPr>
              <w:rPr>
                <w:color w:val="000000"/>
                <w:sz w:val="24"/>
                <w:szCs w:val="24"/>
              </w:rPr>
            </w:pPr>
            <w:r w:rsidRPr="00170213">
              <w:rPr>
                <w:color w:val="000000"/>
                <w:sz w:val="24"/>
                <w:szCs w:val="24"/>
              </w:rPr>
              <w:t>Датчик оптической плотности</w:t>
            </w:r>
          </w:p>
          <w:p w:rsidR="003A5009" w:rsidRPr="00170213" w:rsidRDefault="003A5009" w:rsidP="003A5009">
            <w:pPr>
              <w:rPr>
                <w:color w:val="000000"/>
                <w:sz w:val="24"/>
                <w:szCs w:val="24"/>
              </w:rPr>
            </w:pPr>
          </w:p>
        </w:tc>
        <w:tc>
          <w:tcPr>
            <w:tcW w:w="0" w:type="auto"/>
          </w:tcPr>
          <w:p w:rsidR="003A5009" w:rsidRDefault="005900F8" w:rsidP="003A5009">
            <w:pPr>
              <w:pStyle w:val="a8"/>
              <w:jc w:val="both"/>
              <w:rPr>
                <w:kern w:val="2"/>
              </w:rPr>
            </w:pPr>
            <w:r>
              <w:rPr>
                <w:kern w:val="2"/>
              </w:rPr>
              <w:t>22.02</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5-46</w:t>
            </w:r>
          </w:p>
        </w:tc>
        <w:tc>
          <w:tcPr>
            <w:tcW w:w="4993" w:type="dxa"/>
          </w:tcPr>
          <w:p w:rsidR="003A5009" w:rsidRPr="00170213" w:rsidRDefault="003A5009" w:rsidP="003A5009">
            <w:pPr>
              <w:keepNext/>
              <w:contextualSpacing/>
              <w:outlineLvl w:val="0"/>
              <w:rPr>
                <w:sz w:val="24"/>
                <w:szCs w:val="24"/>
              </w:rPr>
            </w:pPr>
            <w:r w:rsidRPr="00170213">
              <w:rPr>
                <w:sz w:val="24"/>
                <w:szCs w:val="24"/>
              </w:rPr>
              <w:t>Основные положения Теории ЭД. (ТЭД)</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B30A50" w:rsidRDefault="00B30A50" w:rsidP="003A5009">
            <w:pPr>
              <w:rPr>
                <w:sz w:val="24"/>
                <w:szCs w:val="24"/>
              </w:rPr>
            </w:pPr>
            <w:r>
              <w:rPr>
                <w:color w:val="000000"/>
                <w:sz w:val="24"/>
                <w:szCs w:val="24"/>
              </w:rPr>
              <w:t>ЛО</w:t>
            </w:r>
            <w:r w:rsidR="003A5009" w:rsidRPr="00170213">
              <w:rPr>
                <w:color w:val="000000"/>
                <w:sz w:val="24"/>
                <w:szCs w:val="24"/>
              </w:rPr>
              <w:t xml:space="preserve"> № 2 «Сильные и слабые электроли</w:t>
            </w:r>
            <w:r>
              <w:rPr>
                <w:color w:val="000000"/>
                <w:sz w:val="24"/>
                <w:szCs w:val="24"/>
              </w:rPr>
              <w:t>-</w:t>
            </w:r>
            <w:r w:rsidR="003A5009" w:rsidRPr="00170213">
              <w:rPr>
                <w:color w:val="000000"/>
                <w:sz w:val="24"/>
                <w:szCs w:val="24"/>
              </w:rPr>
              <w:t>ты».</w:t>
            </w:r>
            <w:r w:rsidR="003A5009">
              <w:rPr>
                <w:sz w:val="24"/>
                <w:szCs w:val="24"/>
              </w:rPr>
              <w:t xml:space="preserve"> </w:t>
            </w:r>
            <w:r w:rsidR="003A5009" w:rsidRPr="00170213">
              <w:rPr>
                <w:color w:val="000000"/>
                <w:sz w:val="24"/>
                <w:szCs w:val="24"/>
              </w:rPr>
              <w:t>Датчик электропроводности.</w:t>
            </w:r>
            <w:r>
              <w:rPr>
                <w:sz w:val="24"/>
                <w:szCs w:val="24"/>
              </w:rPr>
              <w:t xml:space="preserve"> ЛО </w:t>
            </w:r>
            <w:r w:rsidR="003A5009" w:rsidRPr="00170213">
              <w:rPr>
                <w:color w:val="000000"/>
                <w:sz w:val="24"/>
                <w:szCs w:val="24"/>
              </w:rPr>
              <w:t>№ 8 «Определение температуры разло</w:t>
            </w:r>
            <w:r>
              <w:rPr>
                <w:color w:val="000000"/>
                <w:sz w:val="24"/>
                <w:szCs w:val="24"/>
              </w:rPr>
              <w:t>-</w:t>
            </w:r>
            <w:r w:rsidR="003A5009" w:rsidRPr="00170213">
              <w:rPr>
                <w:color w:val="000000"/>
                <w:sz w:val="24"/>
                <w:szCs w:val="24"/>
              </w:rPr>
              <w:t>жения кристаллогидрата». Датчик температуры платиновый</w:t>
            </w:r>
          </w:p>
        </w:tc>
        <w:tc>
          <w:tcPr>
            <w:tcW w:w="0" w:type="auto"/>
          </w:tcPr>
          <w:p w:rsidR="003A5009" w:rsidRDefault="005900F8" w:rsidP="003A5009">
            <w:pPr>
              <w:pStyle w:val="a8"/>
              <w:jc w:val="both"/>
              <w:rPr>
                <w:kern w:val="2"/>
              </w:rPr>
            </w:pPr>
            <w:r>
              <w:rPr>
                <w:kern w:val="2"/>
              </w:rPr>
              <w:t>24.02</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6-47</w:t>
            </w:r>
          </w:p>
        </w:tc>
        <w:tc>
          <w:tcPr>
            <w:tcW w:w="4993" w:type="dxa"/>
          </w:tcPr>
          <w:p w:rsidR="003A5009" w:rsidRPr="00170213" w:rsidRDefault="003A5009" w:rsidP="003A5009">
            <w:pPr>
              <w:keepNext/>
              <w:contextualSpacing/>
              <w:outlineLvl w:val="0"/>
              <w:rPr>
                <w:sz w:val="24"/>
                <w:szCs w:val="24"/>
              </w:rPr>
            </w:pPr>
            <w:r w:rsidRPr="00170213">
              <w:rPr>
                <w:sz w:val="24"/>
                <w:szCs w:val="24"/>
              </w:rPr>
              <w:t>Основные положения Теории ЭД. (ТЭД)</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B30A50" w:rsidP="003A5009">
            <w:pPr>
              <w:rPr>
                <w:sz w:val="24"/>
                <w:szCs w:val="24"/>
              </w:rPr>
            </w:pPr>
            <w:r>
              <w:rPr>
                <w:color w:val="000000"/>
                <w:sz w:val="24"/>
                <w:szCs w:val="24"/>
              </w:rPr>
              <w:t>ЛО</w:t>
            </w:r>
            <w:r w:rsidR="003A5009" w:rsidRPr="00170213">
              <w:rPr>
                <w:color w:val="000000"/>
                <w:sz w:val="24"/>
                <w:szCs w:val="24"/>
              </w:rPr>
              <w:t xml:space="preserve"> № 1 «Влияние растворителя на дис</w:t>
            </w:r>
            <w:r>
              <w:rPr>
                <w:color w:val="000000"/>
                <w:sz w:val="24"/>
                <w:szCs w:val="24"/>
              </w:rPr>
              <w:t>-</w:t>
            </w:r>
            <w:r w:rsidR="003A5009" w:rsidRPr="00170213">
              <w:rPr>
                <w:color w:val="000000"/>
                <w:sz w:val="24"/>
                <w:szCs w:val="24"/>
              </w:rPr>
              <w:t>социацию»</w:t>
            </w:r>
            <w:r w:rsidR="003A5009" w:rsidRPr="00170213">
              <w:rPr>
                <w:sz w:val="24"/>
                <w:szCs w:val="24"/>
              </w:rPr>
              <w:t xml:space="preserve">. </w:t>
            </w:r>
            <w:r>
              <w:rPr>
                <w:color w:val="000000"/>
                <w:sz w:val="24"/>
                <w:szCs w:val="24"/>
              </w:rPr>
              <w:t xml:space="preserve">Датчик </w:t>
            </w:r>
            <w:r w:rsidR="003A5009" w:rsidRPr="00170213">
              <w:rPr>
                <w:color w:val="000000"/>
                <w:sz w:val="24"/>
                <w:szCs w:val="24"/>
              </w:rPr>
              <w:t>электропроводнос</w:t>
            </w:r>
            <w:r>
              <w:rPr>
                <w:color w:val="000000"/>
                <w:sz w:val="24"/>
                <w:szCs w:val="24"/>
              </w:rPr>
              <w:t>-</w:t>
            </w:r>
            <w:r w:rsidR="003A5009" w:rsidRPr="00170213">
              <w:rPr>
                <w:color w:val="000000"/>
                <w:sz w:val="24"/>
                <w:szCs w:val="24"/>
              </w:rPr>
              <w:t>ти.</w:t>
            </w:r>
            <w:r>
              <w:rPr>
                <w:sz w:val="24"/>
                <w:szCs w:val="24"/>
              </w:rPr>
              <w:t xml:space="preserve"> ЛО</w:t>
            </w:r>
            <w:r w:rsidR="003A5009" w:rsidRPr="00170213">
              <w:rPr>
                <w:color w:val="000000"/>
                <w:sz w:val="24"/>
                <w:szCs w:val="24"/>
              </w:rPr>
              <w:t xml:space="preserve"> № 2 «Сильные и слабые электр</w:t>
            </w:r>
            <w:r>
              <w:rPr>
                <w:color w:val="000000"/>
                <w:sz w:val="24"/>
                <w:szCs w:val="24"/>
              </w:rPr>
              <w:t>-</w:t>
            </w:r>
            <w:r w:rsidR="003A5009" w:rsidRPr="00170213">
              <w:rPr>
                <w:color w:val="000000"/>
                <w:sz w:val="24"/>
                <w:szCs w:val="24"/>
              </w:rPr>
              <w:t>олиты»</w:t>
            </w:r>
            <w:r w:rsidR="003A5009" w:rsidRPr="00170213">
              <w:rPr>
                <w:sz w:val="24"/>
                <w:szCs w:val="24"/>
              </w:rPr>
              <w:t xml:space="preserve">. </w:t>
            </w:r>
            <w:r w:rsidR="003A5009" w:rsidRPr="00170213">
              <w:rPr>
                <w:color w:val="000000"/>
                <w:sz w:val="24"/>
                <w:szCs w:val="24"/>
              </w:rPr>
              <w:t>Датчик электропроводности</w:t>
            </w:r>
          </w:p>
        </w:tc>
        <w:tc>
          <w:tcPr>
            <w:tcW w:w="0" w:type="auto"/>
          </w:tcPr>
          <w:p w:rsidR="003A5009" w:rsidRDefault="005900F8" w:rsidP="003A5009">
            <w:pPr>
              <w:pStyle w:val="a8"/>
              <w:jc w:val="both"/>
              <w:rPr>
                <w:kern w:val="2"/>
              </w:rPr>
            </w:pPr>
            <w:r>
              <w:rPr>
                <w:kern w:val="2"/>
              </w:rPr>
              <w:t>1.03</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7-48</w:t>
            </w:r>
          </w:p>
        </w:tc>
        <w:tc>
          <w:tcPr>
            <w:tcW w:w="4993" w:type="dxa"/>
          </w:tcPr>
          <w:p w:rsidR="003A5009" w:rsidRPr="00170213" w:rsidRDefault="003A5009" w:rsidP="003A5009">
            <w:pPr>
              <w:keepNext/>
              <w:contextualSpacing/>
              <w:outlineLvl w:val="0"/>
              <w:rPr>
                <w:b/>
                <w:sz w:val="24"/>
                <w:szCs w:val="24"/>
              </w:rPr>
            </w:pPr>
            <w:r>
              <w:rPr>
                <w:b/>
                <w:color w:val="000000"/>
                <w:sz w:val="24"/>
                <w:szCs w:val="24"/>
              </w:rPr>
              <w:t>ПР</w:t>
            </w:r>
            <w:r w:rsidRPr="00170213">
              <w:rPr>
                <w:b/>
                <w:color w:val="000000"/>
                <w:sz w:val="24"/>
                <w:szCs w:val="24"/>
              </w:rPr>
              <w:t xml:space="preserve"> № 8 «Определение концентрации соли по электропроводности раствора».</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kern w:val="2"/>
                <w:sz w:val="24"/>
                <w:szCs w:val="24"/>
              </w:rPr>
            </w:pPr>
            <w:r w:rsidRPr="00170213">
              <w:rPr>
                <w:kern w:val="2"/>
                <w:sz w:val="24"/>
                <w:szCs w:val="24"/>
              </w:rPr>
              <w:t>ПР</w:t>
            </w:r>
          </w:p>
        </w:tc>
        <w:tc>
          <w:tcPr>
            <w:tcW w:w="0" w:type="auto"/>
          </w:tcPr>
          <w:p w:rsidR="003A5009" w:rsidRPr="00170213" w:rsidRDefault="003A5009" w:rsidP="003A5009">
            <w:pPr>
              <w:rPr>
                <w:sz w:val="24"/>
                <w:szCs w:val="24"/>
              </w:rPr>
            </w:pPr>
            <w:r w:rsidRPr="00170213">
              <w:rPr>
                <w:sz w:val="24"/>
                <w:szCs w:val="24"/>
              </w:rPr>
              <w:t>тематический</w:t>
            </w:r>
          </w:p>
        </w:tc>
        <w:tc>
          <w:tcPr>
            <w:tcW w:w="0" w:type="auto"/>
          </w:tcPr>
          <w:p w:rsidR="003A5009" w:rsidRPr="00170213" w:rsidRDefault="003A5009" w:rsidP="003A5009">
            <w:pPr>
              <w:rPr>
                <w:color w:val="000000"/>
                <w:sz w:val="24"/>
                <w:szCs w:val="24"/>
              </w:rPr>
            </w:pPr>
            <w:r w:rsidRPr="00170213">
              <w:rPr>
                <w:color w:val="000000"/>
                <w:sz w:val="24"/>
                <w:szCs w:val="24"/>
              </w:rPr>
              <w:t>Датчик электропроводности.</w:t>
            </w:r>
          </w:p>
        </w:tc>
        <w:tc>
          <w:tcPr>
            <w:tcW w:w="0" w:type="auto"/>
          </w:tcPr>
          <w:p w:rsidR="003A5009" w:rsidRDefault="005900F8" w:rsidP="003A5009">
            <w:pPr>
              <w:pStyle w:val="a8"/>
              <w:jc w:val="both"/>
              <w:rPr>
                <w:kern w:val="2"/>
              </w:rPr>
            </w:pPr>
            <w:r>
              <w:rPr>
                <w:kern w:val="2"/>
              </w:rPr>
              <w:t>3.03</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8-49</w:t>
            </w:r>
          </w:p>
        </w:tc>
        <w:tc>
          <w:tcPr>
            <w:tcW w:w="4993" w:type="dxa"/>
          </w:tcPr>
          <w:p w:rsidR="003A5009" w:rsidRPr="00170213" w:rsidRDefault="003A5009" w:rsidP="003A5009">
            <w:pPr>
              <w:keepNext/>
              <w:contextualSpacing/>
              <w:outlineLvl w:val="0"/>
              <w:rPr>
                <w:sz w:val="24"/>
                <w:szCs w:val="24"/>
              </w:rPr>
            </w:pPr>
            <w:r w:rsidRPr="00170213">
              <w:rPr>
                <w:sz w:val="24"/>
                <w:szCs w:val="24"/>
              </w:rPr>
              <w:t>Ионные уравнения реакций</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3A5009" w:rsidP="003A5009">
            <w:pPr>
              <w:pStyle w:val="a8"/>
              <w:jc w:val="both"/>
              <w:rPr>
                <w:kern w:val="2"/>
              </w:rPr>
            </w:pPr>
          </w:p>
        </w:tc>
        <w:tc>
          <w:tcPr>
            <w:tcW w:w="0" w:type="auto"/>
          </w:tcPr>
          <w:p w:rsidR="003A5009" w:rsidRDefault="005900F8" w:rsidP="003A5009">
            <w:pPr>
              <w:pStyle w:val="a8"/>
              <w:jc w:val="both"/>
              <w:rPr>
                <w:kern w:val="2"/>
              </w:rPr>
            </w:pPr>
            <w:r>
              <w:rPr>
                <w:kern w:val="2"/>
              </w:rPr>
              <w:t>10.03</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9-50</w:t>
            </w:r>
          </w:p>
        </w:tc>
        <w:tc>
          <w:tcPr>
            <w:tcW w:w="4993" w:type="dxa"/>
          </w:tcPr>
          <w:p w:rsidR="003A5009" w:rsidRPr="00170213" w:rsidRDefault="003A5009" w:rsidP="003A5009">
            <w:pPr>
              <w:keepNext/>
              <w:contextualSpacing/>
              <w:outlineLvl w:val="0"/>
              <w:rPr>
                <w:sz w:val="24"/>
                <w:szCs w:val="24"/>
              </w:rPr>
            </w:pPr>
            <w:r w:rsidRPr="00170213">
              <w:rPr>
                <w:sz w:val="24"/>
                <w:szCs w:val="24"/>
              </w:rPr>
              <w:t>Условия протекания химических реакций между растворами электролитов до конца.</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3A5009" w:rsidP="003A5009">
            <w:pPr>
              <w:pStyle w:val="a8"/>
              <w:jc w:val="both"/>
              <w:rPr>
                <w:kern w:val="2"/>
              </w:rPr>
            </w:pPr>
          </w:p>
        </w:tc>
        <w:tc>
          <w:tcPr>
            <w:tcW w:w="0" w:type="auto"/>
          </w:tcPr>
          <w:p w:rsidR="003A5009" w:rsidRDefault="005900F8" w:rsidP="003A5009">
            <w:pPr>
              <w:pStyle w:val="a8"/>
              <w:jc w:val="both"/>
              <w:rPr>
                <w:kern w:val="2"/>
              </w:rPr>
            </w:pPr>
            <w:r>
              <w:rPr>
                <w:kern w:val="2"/>
              </w:rPr>
              <w:t>15.03</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10-51</w:t>
            </w:r>
          </w:p>
        </w:tc>
        <w:tc>
          <w:tcPr>
            <w:tcW w:w="4993" w:type="dxa"/>
          </w:tcPr>
          <w:p w:rsidR="003A5009" w:rsidRPr="00170213" w:rsidRDefault="003A5009" w:rsidP="003A5009">
            <w:pPr>
              <w:keepNext/>
              <w:contextualSpacing/>
              <w:outlineLvl w:val="0"/>
              <w:rPr>
                <w:sz w:val="24"/>
                <w:szCs w:val="24"/>
              </w:rPr>
            </w:pPr>
            <w:r w:rsidRPr="00170213">
              <w:rPr>
                <w:sz w:val="24"/>
                <w:szCs w:val="24"/>
              </w:rPr>
              <w:t>Кислоты, их классификация.</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3A5009" w:rsidP="003A5009">
            <w:pPr>
              <w:pStyle w:val="a8"/>
              <w:jc w:val="both"/>
              <w:rPr>
                <w:kern w:val="2"/>
              </w:rPr>
            </w:pPr>
          </w:p>
        </w:tc>
        <w:tc>
          <w:tcPr>
            <w:tcW w:w="0" w:type="auto"/>
          </w:tcPr>
          <w:p w:rsidR="003A5009" w:rsidRDefault="005900F8" w:rsidP="003A5009">
            <w:pPr>
              <w:pStyle w:val="a8"/>
              <w:jc w:val="both"/>
              <w:rPr>
                <w:kern w:val="2"/>
              </w:rPr>
            </w:pPr>
            <w:r>
              <w:rPr>
                <w:kern w:val="2"/>
              </w:rPr>
              <w:t>17.03</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11-52</w:t>
            </w:r>
          </w:p>
        </w:tc>
        <w:tc>
          <w:tcPr>
            <w:tcW w:w="4993" w:type="dxa"/>
          </w:tcPr>
          <w:p w:rsidR="003A5009" w:rsidRPr="00170213" w:rsidRDefault="003A5009" w:rsidP="003A5009">
            <w:pPr>
              <w:keepNext/>
              <w:contextualSpacing/>
              <w:jc w:val="both"/>
              <w:outlineLvl w:val="0"/>
              <w:rPr>
                <w:sz w:val="24"/>
                <w:szCs w:val="24"/>
              </w:rPr>
            </w:pPr>
            <w:r w:rsidRPr="00170213">
              <w:rPr>
                <w:sz w:val="24"/>
                <w:szCs w:val="24"/>
              </w:rPr>
              <w:t>Свойства кислот.</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B30A50" w:rsidP="003A5009">
            <w:pPr>
              <w:rPr>
                <w:rStyle w:val="fontstyle01"/>
                <w:rFonts w:ascii="Times New Roman" w:hAnsi="Times New Roman"/>
                <w:color w:val="auto"/>
                <w:sz w:val="24"/>
                <w:szCs w:val="24"/>
              </w:rPr>
            </w:pPr>
            <w:r>
              <w:rPr>
                <w:rStyle w:val="fontstyle01"/>
                <w:rFonts w:ascii="Times New Roman" w:hAnsi="Times New Roman"/>
                <w:sz w:val="24"/>
                <w:szCs w:val="24"/>
              </w:rPr>
              <w:t>ЛО</w:t>
            </w:r>
            <w:r w:rsidR="003A5009" w:rsidRPr="00170213">
              <w:rPr>
                <w:rStyle w:val="fontstyle01"/>
                <w:rFonts w:ascii="Times New Roman" w:hAnsi="Times New Roman"/>
                <w:sz w:val="24"/>
                <w:szCs w:val="24"/>
              </w:rPr>
              <w:t xml:space="preserve"> № 11</w:t>
            </w:r>
            <w:r w:rsidR="003A5009" w:rsidRPr="00170213">
              <w:rPr>
                <w:color w:val="000000"/>
                <w:sz w:val="24"/>
                <w:szCs w:val="24"/>
              </w:rPr>
              <w:t xml:space="preserve"> </w:t>
            </w:r>
            <w:r w:rsidR="003A5009" w:rsidRPr="00170213">
              <w:rPr>
                <w:rStyle w:val="fontstyle01"/>
                <w:rFonts w:ascii="Times New Roman" w:hAnsi="Times New Roman"/>
                <w:sz w:val="24"/>
                <w:szCs w:val="24"/>
              </w:rPr>
              <w:t>«Определение кислотности почвы».</w:t>
            </w:r>
            <w:r w:rsidR="003A5009" w:rsidRPr="00170213">
              <w:rPr>
                <w:sz w:val="24"/>
                <w:szCs w:val="24"/>
              </w:rPr>
              <w:t xml:space="preserve"> </w:t>
            </w:r>
            <w:r w:rsidR="003A5009" w:rsidRPr="00170213">
              <w:rPr>
                <w:rStyle w:val="fontstyle01"/>
                <w:rFonts w:ascii="Times New Roman" w:hAnsi="Times New Roman"/>
                <w:sz w:val="24"/>
                <w:szCs w:val="24"/>
              </w:rPr>
              <w:t>Датчик рН</w:t>
            </w:r>
          </w:p>
        </w:tc>
        <w:tc>
          <w:tcPr>
            <w:tcW w:w="0" w:type="auto"/>
          </w:tcPr>
          <w:p w:rsidR="003A5009" w:rsidRDefault="005900F8" w:rsidP="003A5009">
            <w:pPr>
              <w:pStyle w:val="a8"/>
              <w:jc w:val="both"/>
              <w:rPr>
                <w:kern w:val="2"/>
              </w:rPr>
            </w:pPr>
            <w:r>
              <w:rPr>
                <w:kern w:val="2"/>
              </w:rPr>
              <w:t>22.03</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12-53</w:t>
            </w:r>
          </w:p>
        </w:tc>
        <w:tc>
          <w:tcPr>
            <w:tcW w:w="4993" w:type="dxa"/>
          </w:tcPr>
          <w:p w:rsidR="003A5009" w:rsidRPr="00170213" w:rsidRDefault="003A5009" w:rsidP="003A5009">
            <w:pPr>
              <w:rPr>
                <w:b/>
                <w:sz w:val="24"/>
                <w:szCs w:val="24"/>
              </w:rPr>
            </w:pPr>
            <w:r>
              <w:rPr>
                <w:b/>
                <w:color w:val="000000"/>
                <w:sz w:val="24"/>
                <w:szCs w:val="24"/>
              </w:rPr>
              <w:t>ПР</w:t>
            </w:r>
            <w:r w:rsidRPr="00170213">
              <w:rPr>
                <w:b/>
                <w:color w:val="000000"/>
                <w:sz w:val="24"/>
                <w:szCs w:val="24"/>
              </w:rPr>
              <w:t xml:space="preserve"> № 9 «Получение медного купороса»</w:t>
            </w:r>
            <w:r w:rsidRPr="00170213">
              <w:rPr>
                <w:b/>
                <w:sz w:val="24"/>
                <w:szCs w:val="24"/>
              </w:rPr>
              <w:t>.</w:t>
            </w:r>
          </w:p>
        </w:tc>
        <w:tc>
          <w:tcPr>
            <w:tcW w:w="0" w:type="auto"/>
          </w:tcPr>
          <w:p w:rsidR="003A5009" w:rsidRPr="00170213" w:rsidRDefault="003A5009" w:rsidP="003A5009">
            <w:pPr>
              <w:jc w:val="center"/>
              <w:rPr>
                <w:sz w:val="24"/>
                <w:szCs w:val="24"/>
              </w:rPr>
            </w:pPr>
          </w:p>
        </w:tc>
        <w:tc>
          <w:tcPr>
            <w:tcW w:w="0" w:type="auto"/>
          </w:tcPr>
          <w:p w:rsidR="003A5009" w:rsidRPr="00170213" w:rsidRDefault="003A5009" w:rsidP="003A5009">
            <w:pPr>
              <w:rPr>
                <w:sz w:val="24"/>
                <w:szCs w:val="24"/>
              </w:rPr>
            </w:pPr>
          </w:p>
        </w:tc>
        <w:tc>
          <w:tcPr>
            <w:tcW w:w="0" w:type="auto"/>
          </w:tcPr>
          <w:p w:rsidR="003A5009" w:rsidRPr="00170213" w:rsidRDefault="003A5009" w:rsidP="003A5009">
            <w:pPr>
              <w:rPr>
                <w:sz w:val="24"/>
                <w:szCs w:val="24"/>
              </w:rPr>
            </w:pPr>
          </w:p>
        </w:tc>
        <w:tc>
          <w:tcPr>
            <w:tcW w:w="0" w:type="auto"/>
          </w:tcPr>
          <w:p w:rsidR="003A5009" w:rsidRPr="00170213" w:rsidRDefault="003A5009" w:rsidP="003A5009">
            <w:pPr>
              <w:rPr>
                <w:sz w:val="24"/>
                <w:szCs w:val="24"/>
              </w:rPr>
            </w:pPr>
            <w:r w:rsidRPr="00170213">
              <w:rPr>
                <w:color w:val="000000"/>
                <w:sz w:val="24"/>
                <w:szCs w:val="24"/>
              </w:rPr>
              <w:t>Цифровой микроскоп.</w:t>
            </w:r>
          </w:p>
        </w:tc>
        <w:tc>
          <w:tcPr>
            <w:tcW w:w="0" w:type="auto"/>
          </w:tcPr>
          <w:p w:rsidR="003A5009" w:rsidRDefault="005900F8" w:rsidP="003A5009">
            <w:pPr>
              <w:pStyle w:val="a8"/>
              <w:jc w:val="both"/>
              <w:rPr>
                <w:kern w:val="2"/>
              </w:rPr>
            </w:pPr>
            <w:r>
              <w:rPr>
                <w:kern w:val="2"/>
              </w:rPr>
              <w:t>5.04</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13-54</w:t>
            </w:r>
          </w:p>
        </w:tc>
        <w:tc>
          <w:tcPr>
            <w:tcW w:w="4993" w:type="dxa"/>
          </w:tcPr>
          <w:p w:rsidR="003A5009" w:rsidRPr="00170213" w:rsidRDefault="003A5009" w:rsidP="003A5009">
            <w:pPr>
              <w:keepNext/>
              <w:contextualSpacing/>
              <w:outlineLvl w:val="0"/>
              <w:rPr>
                <w:b/>
                <w:sz w:val="24"/>
                <w:szCs w:val="24"/>
              </w:rPr>
            </w:pPr>
            <w:r w:rsidRPr="00170213">
              <w:rPr>
                <w:sz w:val="24"/>
                <w:szCs w:val="24"/>
              </w:rPr>
              <w:t>Основания, их классификация.</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B30A50" w:rsidP="003A5009">
            <w:pPr>
              <w:rPr>
                <w:sz w:val="24"/>
                <w:szCs w:val="24"/>
              </w:rPr>
            </w:pPr>
            <w:r>
              <w:rPr>
                <w:rStyle w:val="fontstyle01"/>
                <w:rFonts w:ascii="Times New Roman" w:hAnsi="Times New Roman"/>
                <w:sz w:val="24"/>
                <w:szCs w:val="24"/>
              </w:rPr>
              <w:t>ЛО</w:t>
            </w:r>
            <w:r w:rsidR="003A5009" w:rsidRPr="00170213">
              <w:rPr>
                <w:rStyle w:val="fontstyle01"/>
                <w:rFonts w:ascii="Times New Roman" w:hAnsi="Times New Roman"/>
                <w:sz w:val="24"/>
                <w:szCs w:val="24"/>
              </w:rPr>
              <w:t xml:space="preserve"> № 9</w:t>
            </w:r>
            <w:r w:rsidR="003A5009" w:rsidRPr="00170213">
              <w:rPr>
                <w:color w:val="000000"/>
                <w:sz w:val="24"/>
                <w:szCs w:val="24"/>
              </w:rPr>
              <w:t xml:space="preserve"> </w:t>
            </w:r>
            <w:r w:rsidR="003A5009" w:rsidRPr="00170213">
              <w:rPr>
                <w:rStyle w:val="fontstyle01"/>
                <w:rFonts w:ascii="Times New Roman" w:hAnsi="Times New Roman"/>
                <w:sz w:val="24"/>
                <w:szCs w:val="24"/>
              </w:rPr>
              <w:t>«Определение рН различных сред»</w:t>
            </w:r>
            <w:r w:rsidR="003A5009" w:rsidRPr="00170213">
              <w:rPr>
                <w:sz w:val="24"/>
                <w:szCs w:val="24"/>
              </w:rPr>
              <w:t xml:space="preserve">. </w:t>
            </w:r>
            <w:r w:rsidR="003A5009" w:rsidRPr="00170213">
              <w:rPr>
                <w:rStyle w:val="fontstyle01"/>
                <w:rFonts w:ascii="Times New Roman" w:hAnsi="Times New Roman"/>
                <w:sz w:val="24"/>
                <w:szCs w:val="24"/>
              </w:rPr>
              <w:t>Датчик рН</w:t>
            </w:r>
          </w:p>
        </w:tc>
        <w:tc>
          <w:tcPr>
            <w:tcW w:w="0" w:type="auto"/>
          </w:tcPr>
          <w:p w:rsidR="003A5009" w:rsidRDefault="005900F8" w:rsidP="003A5009">
            <w:pPr>
              <w:pStyle w:val="a8"/>
              <w:jc w:val="both"/>
              <w:rPr>
                <w:kern w:val="2"/>
              </w:rPr>
            </w:pPr>
            <w:r>
              <w:rPr>
                <w:kern w:val="2"/>
              </w:rPr>
              <w:t>7.04</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14-55</w:t>
            </w:r>
          </w:p>
        </w:tc>
        <w:tc>
          <w:tcPr>
            <w:tcW w:w="4993" w:type="dxa"/>
          </w:tcPr>
          <w:p w:rsidR="003A5009" w:rsidRPr="00170213" w:rsidRDefault="003A5009" w:rsidP="003A5009">
            <w:pPr>
              <w:rPr>
                <w:b/>
                <w:sz w:val="24"/>
                <w:szCs w:val="24"/>
              </w:rPr>
            </w:pPr>
            <w:r>
              <w:rPr>
                <w:rStyle w:val="fontstyle01"/>
                <w:rFonts w:ascii="Times New Roman" w:hAnsi="Times New Roman"/>
                <w:b/>
                <w:sz w:val="24"/>
                <w:szCs w:val="24"/>
              </w:rPr>
              <w:t>ПР</w:t>
            </w:r>
            <w:r w:rsidRPr="00170213">
              <w:rPr>
                <w:rStyle w:val="fontstyle01"/>
                <w:rFonts w:ascii="Times New Roman" w:hAnsi="Times New Roman"/>
                <w:b/>
                <w:sz w:val="24"/>
                <w:szCs w:val="24"/>
              </w:rPr>
              <w:t xml:space="preserve"> № 10</w:t>
            </w:r>
            <w:r w:rsidRPr="00170213">
              <w:rPr>
                <w:b/>
                <w:color w:val="000000"/>
                <w:sz w:val="24"/>
                <w:szCs w:val="24"/>
              </w:rPr>
              <w:t xml:space="preserve"> </w:t>
            </w:r>
            <w:r w:rsidRPr="00170213">
              <w:rPr>
                <w:rStyle w:val="fontstyle01"/>
                <w:rFonts w:ascii="Times New Roman" w:hAnsi="Times New Roman"/>
                <w:b/>
                <w:sz w:val="24"/>
                <w:szCs w:val="24"/>
              </w:rPr>
              <w:t>«Определение рН растворов кислот и щелочей»</w:t>
            </w:r>
            <w:r w:rsidRPr="00170213">
              <w:rPr>
                <w:b/>
                <w:sz w:val="24"/>
                <w:szCs w:val="24"/>
              </w:rPr>
              <w:t>.</w:t>
            </w:r>
          </w:p>
        </w:tc>
        <w:tc>
          <w:tcPr>
            <w:tcW w:w="0" w:type="auto"/>
          </w:tcPr>
          <w:p w:rsidR="003A5009" w:rsidRPr="00170213" w:rsidRDefault="003A5009" w:rsidP="003A5009">
            <w:pPr>
              <w:jc w:val="center"/>
              <w:rPr>
                <w:sz w:val="24"/>
                <w:szCs w:val="24"/>
              </w:rPr>
            </w:pPr>
          </w:p>
        </w:tc>
        <w:tc>
          <w:tcPr>
            <w:tcW w:w="0" w:type="auto"/>
          </w:tcPr>
          <w:p w:rsidR="003A5009" w:rsidRPr="00170213" w:rsidRDefault="003A5009" w:rsidP="003A5009">
            <w:pPr>
              <w:rPr>
                <w:sz w:val="24"/>
                <w:szCs w:val="24"/>
              </w:rPr>
            </w:pPr>
          </w:p>
        </w:tc>
        <w:tc>
          <w:tcPr>
            <w:tcW w:w="0" w:type="auto"/>
          </w:tcPr>
          <w:p w:rsidR="003A5009" w:rsidRPr="00170213" w:rsidRDefault="003A5009" w:rsidP="003A5009">
            <w:pPr>
              <w:rPr>
                <w:sz w:val="24"/>
                <w:szCs w:val="24"/>
              </w:rPr>
            </w:pPr>
          </w:p>
        </w:tc>
        <w:tc>
          <w:tcPr>
            <w:tcW w:w="0" w:type="auto"/>
          </w:tcPr>
          <w:p w:rsidR="003A5009" w:rsidRPr="00170213" w:rsidRDefault="003A5009" w:rsidP="003A5009">
            <w:pPr>
              <w:rPr>
                <w:rStyle w:val="fontstyle01"/>
                <w:rFonts w:ascii="Times New Roman" w:hAnsi="Times New Roman"/>
                <w:sz w:val="24"/>
                <w:szCs w:val="24"/>
              </w:rPr>
            </w:pPr>
            <w:r w:rsidRPr="00170213">
              <w:rPr>
                <w:rStyle w:val="fontstyle01"/>
                <w:rFonts w:ascii="Times New Roman" w:hAnsi="Times New Roman"/>
                <w:sz w:val="24"/>
                <w:szCs w:val="24"/>
              </w:rPr>
              <w:t>Датчик рН.</w:t>
            </w:r>
          </w:p>
          <w:p w:rsidR="003A5009" w:rsidRPr="00170213" w:rsidRDefault="003A5009" w:rsidP="003A5009">
            <w:pPr>
              <w:rPr>
                <w:b/>
                <w:sz w:val="24"/>
                <w:szCs w:val="24"/>
              </w:rPr>
            </w:pPr>
          </w:p>
        </w:tc>
        <w:tc>
          <w:tcPr>
            <w:tcW w:w="0" w:type="auto"/>
          </w:tcPr>
          <w:p w:rsidR="003A5009" w:rsidRDefault="005900F8" w:rsidP="003A5009">
            <w:pPr>
              <w:pStyle w:val="a8"/>
              <w:jc w:val="both"/>
              <w:rPr>
                <w:kern w:val="2"/>
              </w:rPr>
            </w:pPr>
            <w:r>
              <w:rPr>
                <w:kern w:val="2"/>
              </w:rPr>
              <w:t>12.04</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15-56</w:t>
            </w:r>
          </w:p>
        </w:tc>
        <w:tc>
          <w:tcPr>
            <w:tcW w:w="4993" w:type="dxa"/>
          </w:tcPr>
          <w:p w:rsidR="003A5009" w:rsidRPr="00170213" w:rsidRDefault="003A5009" w:rsidP="003A5009">
            <w:pPr>
              <w:tabs>
                <w:tab w:val="left" w:pos="851"/>
              </w:tabs>
              <w:contextualSpacing/>
              <w:jc w:val="both"/>
              <w:rPr>
                <w:b/>
                <w:sz w:val="24"/>
                <w:szCs w:val="24"/>
              </w:rPr>
            </w:pPr>
            <w:r w:rsidRPr="00170213">
              <w:rPr>
                <w:sz w:val="24"/>
                <w:szCs w:val="24"/>
              </w:rPr>
              <w:t>Свойства оснований.</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B30A50" w:rsidRDefault="00B30A50" w:rsidP="003A5009">
            <w:pPr>
              <w:rPr>
                <w:color w:val="000000"/>
                <w:sz w:val="24"/>
                <w:szCs w:val="24"/>
              </w:rPr>
            </w:pPr>
            <w:r>
              <w:rPr>
                <w:color w:val="000000"/>
                <w:sz w:val="24"/>
                <w:szCs w:val="24"/>
              </w:rPr>
              <w:t>ЛО</w:t>
            </w:r>
            <w:r w:rsidR="003A5009" w:rsidRPr="00170213">
              <w:rPr>
                <w:color w:val="000000"/>
                <w:sz w:val="24"/>
                <w:szCs w:val="24"/>
              </w:rPr>
              <w:t xml:space="preserve"> № 4 «Взаимодействие гидроксида бария с серной кислотой». Датчик элек</w:t>
            </w:r>
            <w:r>
              <w:rPr>
                <w:color w:val="000000"/>
                <w:sz w:val="24"/>
                <w:szCs w:val="24"/>
              </w:rPr>
              <w:t>-</w:t>
            </w:r>
            <w:r w:rsidR="003A5009" w:rsidRPr="00170213">
              <w:rPr>
                <w:color w:val="000000"/>
                <w:sz w:val="24"/>
                <w:szCs w:val="24"/>
              </w:rPr>
              <w:t>тропроводности, дозатор объёма жидк</w:t>
            </w:r>
            <w:r>
              <w:rPr>
                <w:color w:val="000000"/>
                <w:sz w:val="24"/>
                <w:szCs w:val="24"/>
              </w:rPr>
              <w:t>-</w:t>
            </w:r>
            <w:r w:rsidR="003A5009" w:rsidRPr="00170213">
              <w:rPr>
                <w:color w:val="000000"/>
                <w:sz w:val="24"/>
                <w:szCs w:val="24"/>
              </w:rPr>
              <w:t>ости, бюретка.</w:t>
            </w:r>
            <w:r w:rsidR="003A5009" w:rsidRPr="00170213">
              <w:rPr>
                <w:rStyle w:val="fontstyle01"/>
                <w:rFonts w:ascii="Times New Roman" w:hAnsi="Times New Roman"/>
                <w:sz w:val="24"/>
                <w:szCs w:val="24"/>
              </w:rPr>
              <w:t xml:space="preserve"> </w:t>
            </w:r>
            <w:r>
              <w:rPr>
                <w:rStyle w:val="fontstyle01"/>
                <w:rFonts w:ascii="Times New Roman" w:hAnsi="Times New Roman"/>
                <w:sz w:val="24"/>
                <w:szCs w:val="24"/>
              </w:rPr>
              <w:t>ЛО</w:t>
            </w:r>
            <w:r w:rsidR="003A5009" w:rsidRPr="00170213">
              <w:rPr>
                <w:rStyle w:val="fontstyle01"/>
                <w:rFonts w:ascii="Times New Roman" w:hAnsi="Times New Roman"/>
                <w:sz w:val="24"/>
                <w:szCs w:val="24"/>
              </w:rPr>
              <w:t xml:space="preserve"> № 10</w:t>
            </w:r>
            <w:r w:rsidR="003A5009" w:rsidRPr="00170213">
              <w:rPr>
                <w:color w:val="000000"/>
                <w:sz w:val="24"/>
                <w:szCs w:val="24"/>
              </w:rPr>
              <w:t xml:space="preserve"> </w:t>
            </w:r>
            <w:r w:rsidR="003A5009" w:rsidRPr="00170213">
              <w:rPr>
                <w:rStyle w:val="fontstyle01"/>
                <w:rFonts w:ascii="Times New Roman" w:hAnsi="Times New Roman"/>
                <w:sz w:val="24"/>
                <w:szCs w:val="24"/>
              </w:rPr>
              <w:t>«Реакция ней</w:t>
            </w:r>
            <w:r>
              <w:rPr>
                <w:rStyle w:val="fontstyle01"/>
                <w:rFonts w:ascii="Times New Roman" w:hAnsi="Times New Roman"/>
                <w:sz w:val="24"/>
                <w:szCs w:val="24"/>
              </w:rPr>
              <w:t>-</w:t>
            </w:r>
            <w:r w:rsidR="003A5009" w:rsidRPr="00170213">
              <w:rPr>
                <w:rStyle w:val="fontstyle01"/>
                <w:rFonts w:ascii="Times New Roman" w:hAnsi="Times New Roman"/>
                <w:sz w:val="24"/>
                <w:szCs w:val="24"/>
              </w:rPr>
              <w:t>трализации». Демонстрационный</w:t>
            </w:r>
            <w:r w:rsidR="003A5009" w:rsidRPr="00170213">
              <w:rPr>
                <w:color w:val="000000"/>
                <w:sz w:val="24"/>
                <w:szCs w:val="24"/>
              </w:rPr>
              <w:t xml:space="preserve"> </w:t>
            </w:r>
            <w:r w:rsidR="003A5009" w:rsidRPr="00170213">
              <w:rPr>
                <w:rStyle w:val="fontstyle01"/>
                <w:rFonts w:ascii="Times New Roman" w:hAnsi="Times New Roman"/>
                <w:sz w:val="24"/>
                <w:szCs w:val="24"/>
              </w:rPr>
              <w:t>эксп</w:t>
            </w:r>
            <w:r>
              <w:rPr>
                <w:rStyle w:val="fontstyle01"/>
                <w:rFonts w:ascii="Times New Roman" w:hAnsi="Times New Roman"/>
                <w:sz w:val="24"/>
                <w:szCs w:val="24"/>
              </w:rPr>
              <w:t>-</w:t>
            </w:r>
            <w:r w:rsidR="003A5009" w:rsidRPr="00170213">
              <w:rPr>
                <w:rStyle w:val="fontstyle01"/>
                <w:rFonts w:ascii="Times New Roman" w:hAnsi="Times New Roman"/>
                <w:sz w:val="24"/>
                <w:szCs w:val="24"/>
              </w:rPr>
              <w:t>еримент № 5 «Основания</w:t>
            </w:r>
            <w:r w:rsidR="003A5009">
              <w:rPr>
                <w:rStyle w:val="fontstyle01"/>
                <w:rFonts w:ascii="Times New Roman" w:hAnsi="Times New Roman"/>
                <w:sz w:val="24"/>
                <w:szCs w:val="24"/>
              </w:rPr>
              <w:t>.</w:t>
            </w:r>
            <w:r w:rsidR="003A5009" w:rsidRPr="00170213">
              <w:rPr>
                <w:rStyle w:val="fontstyle01"/>
                <w:rFonts w:ascii="Times New Roman" w:hAnsi="Times New Roman"/>
                <w:sz w:val="24"/>
                <w:szCs w:val="24"/>
              </w:rPr>
              <w:t xml:space="preserve"> Тепловой эффект</w:t>
            </w:r>
            <w:r w:rsidR="003A5009" w:rsidRPr="00170213">
              <w:rPr>
                <w:color w:val="000000"/>
                <w:sz w:val="24"/>
                <w:szCs w:val="24"/>
              </w:rPr>
              <w:t xml:space="preserve"> </w:t>
            </w:r>
            <w:r w:rsidR="003A5009" w:rsidRPr="00170213">
              <w:rPr>
                <w:rStyle w:val="fontstyle01"/>
                <w:rFonts w:ascii="Times New Roman" w:hAnsi="Times New Roman"/>
                <w:sz w:val="24"/>
                <w:szCs w:val="24"/>
              </w:rPr>
              <w:t>реакции гидроксида натрия с углекислым газом»</w:t>
            </w:r>
            <w:r w:rsidR="003A5009" w:rsidRPr="00170213">
              <w:rPr>
                <w:sz w:val="24"/>
                <w:szCs w:val="24"/>
              </w:rPr>
              <w:t xml:space="preserve">. </w:t>
            </w:r>
            <w:r w:rsidR="003A5009" w:rsidRPr="00170213">
              <w:rPr>
                <w:rStyle w:val="fontstyle01"/>
                <w:rFonts w:ascii="Times New Roman" w:hAnsi="Times New Roman"/>
                <w:sz w:val="24"/>
                <w:szCs w:val="24"/>
              </w:rPr>
              <w:t>Датчик рН, дозатор объёма жидкости, бюретка,</w:t>
            </w:r>
            <w:r w:rsidR="003A5009" w:rsidRPr="00170213">
              <w:rPr>
                <w:color w:val="000000"/>
                <w:sz w:val="24"/>
                <w:szCs w:val="24"/>
              </w:rPr>
              <w:t xml:space="preserve"> </w:t>
            </w:r>
            <w:r w:rsidR="003A5009" w:rsidRPr="00170213">
              <w:rPr>
                <w:rStyle w:val="fontstyle01"/>
                <w:rFonts w:ascii="Times New Roman" w:hAnsi="Times New Roman"/>
                <w:sz w:val="24"/>
                <w:szCs w:val="24"/>
              </w:rPr>
              <w:t>датчик температуры платиновый, датчик давления, магнитная мешалка.</w:t>
            </w:r>
          </w:p>
        </w:tc>
        <w:tc>
          <w:tcPr>
            <w:tcW w:w="0" w:type="auto"/>
          </w:tcPr>
          <w:p w:rsidR="003A5009" w:rsidRDefault="005900F8" w:rsidP="003A5009">
            <w:pPr>
              <w:pStyle w:val="a8"/>
              <w:jc w:val="both"/>
              <w:rPr>
                <w:kern w:val="2"/>
              </w:rPr>
            </w:pPr>
            <w:r>
              <w:rPr>
                <w:kern w:val="2"/>
              </w:rPr>
              <w:t>14.04</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16-57</w:t>
            </w:r>
          </w:p>
        </w:tc>
        <w:tc>
          <w:tcPr>
            <w:tcW w:w="4993" w:type="dxa"/>
          </w:tcPr>
          <w:p w:rsidR="003A5009" w:rsidRPr="00170213" w:rsidRDefault="003A5009" w:rsidP="003A5009">
            <w:pPr>
              <w:keepNext/>
              <w:contextualSpacing/>
              <w:outlineLvl w:val="0"/>
              <w:rPr>
                <w:sz w:val="24"/>
                <w:szCs w:val="24"/>
              </w:rPr>
            </w:pPr>
            <w:r w:rsidRPr="00170213">
              <w:rPr>
                <w:sz w:val="24"/>
                <w:szCs w:val="24"/>
              </w:rPr>
              <w:t>Оксиды, их классификация и свойства.</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3A5009" w:rsidP="003A5009">
            <w:pPr>
              <w:rPr>
                <w:b/>
                <w:sz w:val="24"/>
                <w:szCs w:val="24"/>
              </w:rPr>
            </w:pPr>
          </w:p>
        </w:tc>
        <w:tc>
          <w:tcPr>
            <w:tcW w:w="0" w:type="auto"/>
          </w:tcPr>
          <w:p w:rsidR="003A5009" w:rsidRDefault="005900F8" w:rsidP="003A5009">
            <w:pPr>
              <w:pStyle w:val="a8"/>
              <w:jc w:val="both"/>
              <w:rPr>
                <w:kern w:val="2"/>
              </w:rPr>
            </w:pPr>
            <w:r>
              <w:rPr>
                <w:kern w:val="2"/>
              </w:rPr>
              <w:t>19.04</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17-58</w:t>
            </w:r>
          </w:p>
        </w:tc>
        <w:tc>
          <w:tcPr>
            <w:tcW w:w="4993" w:type="dxa"/>
          </w:tcPr>
          <w:p w:rsidR="003A5009" w:rsidRPr="00170213" w:rsidRDefault="003A5009" w:rsidP="003A5009">
            <w:pPr>
              <w:keepNext/>
              <w:contextualSpacing/>
              <w:jc w:val="both"/>
              <w:outlineLvl w:val="0"/>
              <w:rPr>
                <w:sz w:val="24"/>
                <w:szCs w:val="24"/>
              </w:rPr>
            </w:pPr>
            <w:r w:rsidRPr="00170213">
              <w:rPr>
                <w:sz w:val="24"/>
                <w:szCs w:val="24"/>
              </w:rPr>
              <w:t>Соли, их свойства.</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B30A50" w:rsidP="003A5009">
            <w:pPr>
              <w:rPr>
                <w:color w:val="000000"/>
                <w:sz w:val="24"/>
                <w:szCs w:val="24"/>
              </w:rPr>
            </w:pPr>
            <w:r>
              <w:rPr>
                <w:color w:val="000000"/>
                <w:sz w:val="24"/>
                <w:szCs w:val="24"/>
              </w:rPr>
              <w:t>ЛО</w:t>
            </w:r>
            <w:r w:rsidR="003A5009" w:rsidRPr="00170213">
              <w:rPr>
                <w:color w:val="000000"/>
                <w:sz w:val="24"/>
                <w:szCs w:val="24"/>
              </w:rPr>
              <w:t xml:space="preserve"> № 5 «Образование солей аммония»</w:t>
            </w:r>
          </w:p>
          <w:p w:rsidR="003A5009" w:rsidRPr="00170213" w:rsidRDefault="003A5009" w:rsidP="003A5009">
            <w:pPr>
              <w:rPr>
                <w:b/>
                <w:sz w:val="24"/>
                <w:szCs w:val="24"/>
              </w:rPr>
            </w:pPr>
            <w:r w:rsidRPr="00170213">
              <w:rPr>
                <w:color w:val="000000"/>
                <w:sz w:val="24"/>
                <w:szCs w:val="24"/>
              </w:rPr>
              <w:t>Датчик электропроводности.</w:t>
            </w:r>
          </w:p>
        </w:tc>
        <w:tc>
          <w:tcPr>
            <w:tcW w:w="0" w:type="auto"/>
          </w:tcPr>
          <w:p w:rsidR="003A5009" w:rsidRDefault="005900F8" w:rsidP="003A5009">
            <w:pPr>
              <w:pStyle w:val="a8"/>
              <w:jc w:val="both"/>
              <w:rPr>
                <w:kern w:val="2"/>
              </w:rPr>
            </w:pPr>
            <w:r>
              <w:rPr>
                <w:kern w:val="2"/>
              </w:rPr>
              <w:t>21.04</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18-59</w:t>
            </w:r>
          </w:p>
        </w:tc>
        <w:tc>
          <w:tcPr>
            <w:tcW w:w="4993" w:type="dxa"/>
          </w:tcPr>
          <w:p w:rsidR="003A5009" w:rsidRPr="00170213" w:rsidRDefault="003A5009" w:rsidP="003A5009">
            <w:pPr>
              <w:keepNext/>
              <w:contextualSpacing/>
              <w:outlineLvl w:val="0"/>
              <w:rPr>
                <w:sz w:val="24"/>
                <w:szCs w:val="24"/>
              </w:rPr>
            </w:pPr>
            <w:r w:rsidRPr="00170213">
              <w:rPr>
                <w:sz w:val="24"/>
                <w:szCs w:val="24"/>
              </w:rPr>
              <w:t>Генетическая связь между классами неорганических соединений.</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3A5009" w:rsidP="003A5009">
            <w:pPr>
              <w:pStyle w:val="a8"/>
              <w:jc w:val="both"/>
              <w:rPr>
                <w:kern w:val="2"/>
              </w:rPr>
            </w:pPr>
          </w:p>
        </w:tc>
        <w:tc>
          <w:tcPr>
            <w:tcW w:w="0" w:type="auto"/>
          </w:tcPr>
          <w:p w:rsidR="003A5009" w:rsidRDefault="005900F8" w:rsidP="003A5009">
            <w:pPr>
              <w:pStyle w:val="a8"/>
              <w:jc w:val="both"/>
              <w:rPr>
                <w:kern w:val="2"/>
              </w:rPr>
            </w:pPr>
            <w:r>
              <w:rPr>
                <w:kern w:val="2"/>
              </w:rPr>
              <w:t>26.04</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19-60</w:t>
            </w:r>
          </w:p>
        </w:tc>
        <w:tc>
          <w:tcPr>
            <w:tcW w:w="4993" w:type="dxa"/>
          </w:tcPr>
          <w:p w:rsidR="003A5009" w:rsidRPr="00170213" w:rsidRDefault="003A5009" w:rsidP="003A5009">
            <w:pPr>
              <w:keepNext/>
              <w:contextualSpacing/>
              <w:outlineLvl w:val="0"/>
              <w:rPr>
                <w:b/>
                <w:bCs/>
                <w:sz w:val="24"/>
                <w:szCs w:val="24"/>
              </w:rPr>
            </w:pPr>
            <w:r>
              <w:rPr>
                <w:b/>
                <w:sz w:val="24"/>
                <w:szCs w:val="24"/>
              </w:rPr>
              <w:t>ПР</w:t>
            </w:r>
            <w:r w:rsidRPr="00170213">
              <w:rPr>
                <w:b/>
                <w:bCs/>
                <w:sz w:val="24"/>
                <w:szCs w:val="24"/>
              </w:rPr>
              <w:t xml:space="preserve"> №11</w:t>
            </w:r>
            <w:r w:rsidRPr="00170213">
              <w:rPr>
                <w:b/>
                <w:sz w:val="24"/>
                <w:szCs w:val="24"/>
              </w:rPr>
              <w:t> «Свойства кислот оснований, оксидов и солей».</w:t>
            </w:r>
            <w:r w:rsidRPr="00170213">
              <w:rPr>
                <w:b/>
                <w:bCs/>
                <w:sz w:val="24"/>
                <w:szCs w:val="24"/>
              </w:rPr>
              <w:t> Инструктаж ТБ</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sz w:val="24"/>
                <w:szCs w:val="24"/>
              </w:rPr>
              <w:t>ПР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3A5009" w:rsidP="003A5009">
            <w:pPr>
              <w:pStyle w:val="a8"/>
              <w:jc w:val="both"/>
              <w:rPr>
                <w:kern w:val="2"/>
              </w:rPr>
            </w:pPr>
          </w:p>
        </w:tc>
        <w:tc>
          <w:tcPr>
            <w:tcW w:w="0" w:type="auto"/>
          </w:tcPr>
          <w:p w:rsidR="003A5009" w:rsidRDefault="005900F8" w:rsidP="003A5009">
            <w:pPr>
              <w:pStyle w:val="a8"/>
              <w:jc w:val="both"/>
              <w:rPr>
                <w:kern w:val="2"/>
              </w:rPr>
            </w:pPr>
            <w:r>
              <w:rPr>
                <w:kern w:val="2"/>
              </w:rPr>
              <w:t>28.4</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20-61</w:t>
            </w:r>
          </w:p>
        </w:tc>
        <w:tc>
          <w:tcPr>
            <w:tcW w:w="4993" w:type="dxa"/>
          </w:tcPr>
          <w:p w:rsidR="003A5009" w:rsidRPr="00170213" w:rsidRDefault="003A5009" w:rsidP="003A5009">
            <w:pPr>
              <w:keepNext/>
              <w:contextualSpacing/>
              <w:jc w:val="both"/>
              <w:outlineLvl w:val="0"/>
              <w:rPr>
                <w:sz w:val="24"/>
                <w:szCs w:val="24"/>
              </w:rPr>
            </w:pPr>
            <w:r w:rsidRPr="00170213">
              <w:rPr>
                <w:sz w:val="24"/>
                <w:szCs w:val="24"/>
              </w:rPr>
              <w:t>Окислительно-восстановительные реакции (ОВР).</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b/>
                <w:sz w:val="24"/>
                <w:szCs w:val="24"/>
              </w:rPr>
            </w:pPr>
            <w:r w:rsidRPr="00170213">
              <w:rPr>
                <w:kern w:val="2"/>
                <w:sz w:val="24"/>
                <w:szCs w:val="24"/>
              </w:rPr>
              <w:t>УОНЗ</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B30A50" w:rsidRDefault="00B30A50" w:rsidP="003A5009">
            <w:pPr>
              <w:rPr>
                <w:color w:val="000000"/>
                <w:sz w:val="24"/>
                <w:szCs w:val="24"/>
              </w:rPr>
            </w:pPr>
            <w:r>
              <w:rPr>
                <w:color w:val="000000"/>
                <w:sz w:val="24"/>
                <w:szCs w:val="24"/>
              </w:rPr>
              <w:t>ЛО</w:t>
            </w:r>
            <w:r w:rsidR="003A5009" w:rsidRPr="00170213">
              <w:rPr>
                <w:color w:val="000000"/>
                <w:sz w:val="24"/>
                <w:szCs w:val="24"/>
              </w:rPr>
              <w:t xml:space="preserve"> № 6 «Изучение реакции взаимодей</w:t>
            </w:r>
            <w:r>
              <w:rPr>
                <w:color w:val="000000"/>
                <w:sz w:val="24"/>
                <w:szCs w:val="24"/>
              </w:rPr>
              <w:t>-</w:t>
            </w:r>
            <w:r w:rsidR="003A5009" w:rsidRPr="00170213">
              <w:rPr>
                <w:color w:val="000000"/>
                <w:sz w:val="24"/>
                <w:szCs w:val="24"/>
              </w:rPr>
              <w:t>ствия сульфита натрия с пероксидом водорода»</w:t>
            </w:r>
            <w:r w:rsidR="003A5009" w:rsidRPr="00170213">
              <w:rPr>
                <w:sz w:val="24"/>
                <w:szCs w:val="24"/>
              </w:rPr>
              <w:t xml:space="preserve">. </w:t>
            </w:r>
            <w:r>
              <w:rPr>
                <w:color w:val="000000"/>
                <w:sz w:val="24"/>
                <w:szCs w:val="24"/>
              </w:rPr>
              <w:t>Датчик температуры плати-новый. ЛО</w:t>
            </w:r>
            <w:r w:rsidR="003A5009" w:rsidRPr="00170213">
              <w:rPr>
                <w:color w:val="000000"/>
                <w:sz w:val="24"/>
                <w:szCs w:val="24"/>
              </w:rPr>
              <w:t xml:space="preserve"> № 7 «Изменение рН в ходе окислительно-восстановительных реакций»</w:t>
            </w:r>
            <w:r w:rsidR="003A5009" w:rsidRPr="00170213">
              <w:rPr>
                <w:sz w:val="24"/>
                <w:szCs w:val="24"/>
              </w:rPr>
              <w:t xml:space="preserve">. </w:t>
            </w:r>
            <w:r w:rsidR="003A5009" w:rsidRPr="00170213">
              <w:rPr>
                <w:color w:val="000000"/>
                <w:sz w:val="24"/>
                <w:szCs w:val="24"/>
              </w:rPr>
              <w:t>Датчик рН</w:t>
            </w:r>
          </w:p>
        </w:tc>
        <w:tc>
          <w:tcPr>
            <w:tcW w:w="0" w:type="auto"/>
          </w:tcPr>
          <w:p w:rsidR="003A5009" w:rsidRDefault="005900F8" w:rsidP="003A5009">
            <w:pPr>
              <w:pStyle w:val="a8"/>
              <w:jc w:val="both"/>
              <w:rPr>
                <w:kern w:val="2"/>
              </w:rPr>
            </w:pPr>
            <w:r>
              <w:rPr>
                <w:kern w:val="2"/>
              </w:rPr>
              <w:t>5.05</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overflowPunct w:val="0"/>
              <w:autoSpaceDE w:val="0"/>
              <w:autoSpaceDN w:val="0"/>
              <w:adjustRightInd w:val="0"/>
              <w:textAlignment w:val="baseline"/>
              <w:rPr>
                <w:sz w:val="24"/>
                <w:szCs w:val="24"/>
              </w:rPr>
            </w:pPr>
            <w:r>
              <w:rPr>
                <w:sz w:val="24"/>
                <w:szCs w:val="24"/>
              </w:rPr>
              <w:t>21-62</w:t>
            </w:r>
          </w:p>
        </w:tc>
        <w:tc>
          <w:tcPr>
            <w:tcW w:w="4993" w:type="dxa"/>
          </w:tcPr>
          <w:p w:rsidR="003A5009" w:rsidRPr="00170213" w:rsidRDefault="003A5009" w:rsidP="003A5009">
            <w:pPr>
              <w:keepNext/>
              <w:contextualSpacing/>
              <w:jc w:val="both"/>
              <w:outlineLvl w:val="0"/>
              <w:rPr>
                <w:sz w:val="24"/>
                <w:szCs w:val="24"/>
              </w:rPr>
            </w:pPr>
            <w:r w:rsidRPr="00170213">
              <w:rPr>
                <w:sz w:val="24"/>
                <w:szCs w:val="24"/>
              </w:rPr>
              <w:t>Составление электронного баланса в ОВР.</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3A5009" w:rsidP="003A5009">
            <w:pPr>
              <w:pStyle w:val="a8"/>
              <w:jc w:val="both"/>
              <w:rPr>
                <w:kern w:val="2"/>
              </w:rPr>
            </w:pPr>
          </w:p>
        </w:tc>
        <w:tc>
          <w:tcPr>
            <w:tcW w:w="0" w:type="auto"/>
          </w:tcPr>
          <w:p w:rsidR="003A5009" w:rsidRDefault="005900F8" w:rsidP="003A5009">
            <w:pPr>
              <w:pStyle w:val="a8"/>
              <w:jc w:val="both"/>
              <w:rPr>
                <w:kern w:val="2"/>
              </w:rPr>
            </w:pPr>
            <w:r>
              <w:rPr>
                <w:kern w:val="2"/>
              </w:rPr>
              <w:t>12.05</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pStyle w:val="a8"/>
              <w:jc w:val="both"/>
              <w:rPr>
                <w:kern w:val="2"/>
              </w:rPr>
            </w:pPr>
            <w:r>
              <w:rPr>
                <w:kern w:val="2"/>
              </w:rPr>
              <w:t>22-63</w:t>
            </w:r>
          </w:p>
        </w:tc>
        <w:tc>
          <w:tcPr>
            <w:tcW w:w="4993" w:type="dxa"/>
          </w:tcPr>
          <w:p w:rsidR="003A5009" w:rsidRPr="00170213" w:rsidRDefault="003A5009" w:rsidP="003A5009">
            <w:pPr>
              <w:keepNext/>
              <w:contextualSpacing/>
              <w:jc w:val="both"/>
              <w:outlineLvl w:val="0"/>
              <w:rPr>
                <w:sz w:val="24"/>
                <w:szCs w:val="24"/>
              </w:rPr>
            </w:pPr>
            <w:r w:rsidRPr="00170213">
              <w:rPr>
                <w:sz w:val="24"/>
                <w:szCs w:val="24"/>
              </w:rPr>
              <w:t>Свойства простых и сложных веществ в свете ТЭД и ОВР</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3A5009" w:rsidP="003A5009">
            <w:pPr>
              <w:pStyle w:val="a8"/>
              <w:jc w:val="both"/>
              <w:rPr>
                <w:kern w:val="2"/>
              </w:rPr>
            </w:pPr>
          </w:p>
        </w:tc>
        <w:tc>
          <w:tcPr>
            <w:tcW w:w="0" w:type="auto"/>
          </w:tcPr>
          <w:p w:rsidR="003A5009" w:rsidRDefault="005900F8" w:rsidP="003A5009">
            <w:pPr>
              <w:pStyle w:val="a8"/>
              <w:jc w:val="both"/>
              <w:rPr>
                <w:kern w:val="2"/>
              </w:rPr>
            </w:pPr>
            <w:r>
              <w:rPr>
                <w:kern w:val="2"/>
              </w:rPr>
              <w:t>17.05</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pStyle w:val="a8"/>
              <w:jc w:val="both"/>
              <w:rPr>
                <w:kern w:val="2"/>
              </w:rPr>
            </w:pPr>
            <w:r>
              <w:rPr>
                <w:kern w:val="2"/>
              </w:rPr>
              <w:t>23-64</w:t>
            </w:r>
          </w:p>
        </w:tc>
        <w:tc>
          <w:tcPr>
            <w:tcW w:w="4993" w:type="dxa"/>
          </w:tcPr>
          <w:p w:rsidR="003A5009" w:rsidRPr="00170213" w:rsidRDefault="003A5009" w:rsidP="003A5009">
            <w:pPr>
              <w:keepNext/>
              <w:contextualSpacing/>
              <w:outlineLvl w:val="0"/>
              <w:rPr>
                <w:b/>
                <w:bCs/>
                <w:sz w:val="24"/>
                <w:szCs w:val="24"/>
              </w:rPr>
            </w:pPr>
            <w:r>
              <w:rPr>
                <w:b/>
                <w:bCs/>
                <w:sz w:val="24"/>
                <w:szCs w:val="24"/>
              </w:rPr>
              <w:t xml:space="preserve">ПР </w:t>
            </w:r>
            <w:r w:rsidRPr="00170213">
              <w:rPr>
                <w:b/>
                <w:bCs/>
                <w:sz w:val="24"/>
                <w:szCs w:val="24"/>
              </w:rPr>
              <w:t>№12.</w:t>
            </w:r>
            <w:r>
              <w:rPr>
                <w:b/>
                <w:sz w:val="24"/>
                <w:szCs w:val="24"/>
              </w:rPr>
              <w:t> Решение экспериме</w:t>
            </w:r>
            <w:r w:rsidRPr="00170213">
              <w:rPr>
                <w:b/>
                <w:sz w:val="24"/>
                <w:szCs w:val="24"/>
              </w:rPr>
              <w:t>нтальных задач по теме: «ОВР»</w:t>
            </w:r>
            <w:r w:rsidRPr="00170213">
              <w:rPr>
                <w:b/>
                <w:bCs/>
                <w:sz w:val="24"/>
                <w:szCs w:val="24"/>
              </w:rPr>
              <w:t>.</w:t>
            </w:r>
            <w:r>
              <w:rPr>
                <w:b/>
                <w:bCs/>
                <w:sz w:val="24"/>
                <w:szCs w:val="24"/>
              </w:rPr>
              <w:t xml:space="preserve"> </w:t>
            </w:r>
            <w:r w:rsidRPr="00170213">
              <w:rPr>
                <w:b/>
                <w:bCs/>
                <w:sz w:val="24"/>
                <w:szCs w:val="24"/>
              </w:rPr>
              <w:t>Инструктаж ТБ</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sz w:val="24"/>
                <w:szCs w:val="24"/>
              </w:rPr>
              <w:t>ПР</w:t>
            </w:r>
          </w:p>
        </w:tc>
        <w:tc>
          <w:tcPr>
            <w:tcW w:w="0" w:type="auto"/>
          </w:tcPr>
          <w:p w:rsidR="003A5009" w:rsidRPr="00170213" w:rsidRDefault="003A5009" w:rsidP="003A5009">
            <w:pPr>
              <w:rPr>
                <w:sz w:val="24"/>
                <w:szCs w:val="24"/>
              </w:rPr>
            </w:pPr>
            <w:r w:rsidRPr="00170213">
              <w:rPr>
                <w:sz w:val="24"/>
                <w:szCs w:val="24"/>
              </w:rPr>
              <w:t>текущий</w:t>
            </w:r>
          </w:p>
        </w:tc>
        <w:tc>
          <w:tcPr>
            <w:tcW w:w="0" w:type="auto"/>
          </w:tcPr>
          <w:p w:rsidR="003A5009" w:rsidRPr="00170213" w:rsidRDefault="003A5009" w:rsidP="003A5009">
            <w:pPr>
              <w:pStyle w:val="a8"/>
              <w:jc w:val="both"/>
              <w:rPr>
                <w:kern w:val="2"/>
              </w:rPr>
            </w:pPr>
          </w:p>
        </w:tc>
        <w:tc>
          <w:tcPr>
            <w:tcW w:w="0" w:type="auto"/>
          </w:tcPr>
          <w:p w:rsidR="003A5009" w:rsidRDefault="005900F8" w:rsidP="003A5009">
            <w:pPr>
              <w:pStyle w:val="a8"/>
              <w:jc w:val="both"/>
              <w:rPr>
                <w:kern w:val="2"/>
              </w:rPr>
            </w:pPr>
            <w:r>
              <w:rPr>
                <w:kern w:val="2"/>
              </w:rPr>
              <w:t>19.05</w:t>
            </w:r>
          </w:p>
        </w:tc>
        <w:tc>
          <w:tcPr>
            <w:tcW w:w="0" w:type="auto"/>
          </w:tcPr>
          <w:p w:rsidR="003A5009" w:rsidRDefault="003A5009" w:rsidP="003A5009">
            <w:pPr>
              <w:pStyle w:val="a8"/>
              <w:jc w:val="both"/>
              <w:rPr>
                <w:kern w:val="2"/>
              </w:rPr>
            </w:pPr>
          </w:p>
        </w:tc>
      </w:tr>
      <w:tr w:rsidR="003A5009" w:rsidTr="003346A0">
        <w:tc>
          <w:tcPr>
            <w:tcW w:w="817" w:type="dxa"/>
          </w:tcPr>
          <w:p w:rsidR="003A5009" w:rsidRPr="00170213" w:rsidRDefault="001B6CF8" w:rsidP="003A5009">
            <w:pPr>
              <w:pStyle w:val="a8"/>
              <w:jc w:val="both"/>
              <w:rPr>
                <w:kern w:val="2"/>
              </w:rPr>
            </w:pPr>
            <w:r>
              <w:rPr>
                <w:kern w:val="2"/>
              </w:rPr>
              <w:t>24-65</w:t>
            </w:r>
          </w:p>
        </w:tc>
        <w:tc>
          <w:tcPr>
            <w:tcW w:w="4993" w:type="dxa"/>
          </w:tcPr>
          <w:p w:rsidR="003A5009" w:rsidRPr="00170213" w:rsidRDefault="003A5009" w:rsidP="003A5009">
            <w:pPr>
              <w:shd w:val="clear" w:color="auto" w:fill="FFFFFF"/>
              <w:jc w:val="both"/>
              <w:rPr>
                <w:b/>
                <w:bCs/>
                <w:color w:val="000000"/>
                <w:sz w:val="24"/>
                <w:szCs w:val="24"/>
              </w:rPr>
            </w:pPr>
            <w:r w:rsidRPr="00170213">
              <w:rPr>
                <w:b/>
                <w:sz w:val="24"/>
                <w:szCs w:val="24"/>
              </w:rPr>
              <w:t>Контрольная работа.</w:t>
            </w:r>
            <w:r>
              <w:rPr>
                <w:b/>
                <w:bCs/>
                <w:color w:val="000000"/>
                <w:sz w:val="24"/>
                <w:szCs w:val="24"/>
              </w:rPr>
              <w:t xml:space="preserve"> Теория электролити</w:t>
            </w:r>
            <w:r w:rsidR="005900F8">
              <w:rPr>
                <w:b/>
                <w:bCs/>
                <w:color w:val="000000"/>
                <w:sz w:val="24"/>
                <w:szCs w:val="24"/>
              </w:rPr>
              <w:t>-</w:t>
            </w:r>
            <w:r>
              <w:rPr>
                <w:b/>
                <w:bCs/>
                <w:color w:val="000000"/>
                <w:sz w:val="24"/>
                <w:szCs w:val="24"/>
              </w:rPr>
              <w:t>чес</w:t>
            </w:r>
            <w:r w:rsidRPr="00170213">
              <w:rPr>
                <w:b/>
                <w:bCs/>
                <w:color w:val="000000"/>
                <w:sz w:val="24"/>
                <w:szCs w:val="24"/>
              </w:rPr>
              <w:t>кой диссоциации и свойства классов неорганических соединений.</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УРК</w:t>
            </w:r>
          </w:p>
        </w:tc>
        <w:tc>
          <w:tcPr>
            <w:tcW w:w="0" w:type="auto"/>
          </w:tcPr>
          <w:p w:rsidR="003A5009" w:rsidRPr="00170213" w:rsidRDefault="003A5009" w:rsidP="003A5009">
            <w:pPr>
              <w:rPr>
                <w:sz w:val="24"/>
                <w:szCs w:val="24"/>
              </w:rPr>
            </w:pPr>
            <w:r w:rsidRPr="00170213">
              <w:rPr>
                <w:sz w:val="24"/>
                <w:szCs w:val="24"/>
              </w:rPr>
              <w:t>итоговый</w:t>
            </w:r>
          </w:p>
        </w:tc>
        <w:tc>
          <w:tcPr>
            <w:tcW w:w="0" w:type="auto"/>
          </w:tcPr>
          <w:p w:rsidR="003A5009" w:rsidRPr="00170213" w:rsidRDefault="003A5009" w:rsidP="003A5009">
            <w:pPr>
              <w:pStyle w:val="a8"/>
              <w:jc w:val="both"/>
              <w:rPr>
                <w:kern w:val="2"/>
              </w:rPr>
            </w:pPr>
          </w:p>
        </w:tc>
        <w:tc>
          <w:tcPr>
            <w:tcW w:w="0" w:type="auto"/>
          </w:tcPr>
          <w:p w:rsidR="003A5009" w:rsidRDefault="005900F8" w:rsidP="003A5009">
            <w:pPr>
              <w:pStyle w:val="a8"/>
              <w:jc w:val="both"/>
              <w:rPr>
                <w:kern w:val="2"/>
              </w:rPr>
            </w:pPr>
            <w:r>
              <w:rPr>
                <w:kern w:val="2"/>
              </w:rPr>
              <w:t>24.05</w:t>
            </w:r>
          </w:p>
        </w:tc>
        <w:tc>
          <w:tcPr>
            <w:tcW w:w="0" w:type="auto"/>
          </w:tcPr>
          <w:p w:rsidR="003A5009" w:rsidRDefault="003A5009" w:rsidP="003A5009">
            <w:pPr>
              <w:pStyle w:val="a8"/>
              <w:jc w:val="both"/>
              <w:rPr>
                <w:kern w:val="2"/>
              </w:rPr>
            </w:pPr>
          </w:p>
        </w:tc>
      </w:tr>
      <w:tr w:rsidR="001B6CF8" w:rsidTr="003346A0">
        <w:tc>
          <w:tcPr>
            <w:tcW w:w="817" w:type="dxa"/>
          </w:tcPr>
          <w:p w:rsidR="001B6CF8" w:rsidRDefault="001B6CF8" w:rsidP="001B6CF8">
            <w:pPr>
              <w:pStyle w:val="a8"/>
              <w:jc w:val="both"/>
              <w:rPr>
                <w:kern w:val="2"/>
              </w:rPr>
            </w:pPr>
            <w:r>
              <w:rPr>
                <w:kern w:val="2"/>
              </w:rPr>
              <w:t>25-66</w:t>
            </w:r>
          </w:p>
        </w:tc>
        <w:tc>
          <w:tcPr>
            <w:tcW w:w="4993" w:type="dxa"/>
          </w:tcPr>
          <w:p w:rsidR="001B6CF8" w:rsidRPr="001B6CF8" w:rsidRDefault="001B6CF8" w:rsidP="001B6CF8">
            <w:pPr>
              <w:shd w:val="clear" w:color="auto" w:fill="FFFFFF"/>
              <w:jc w:val="both"/>
              <w:rPr>
                <w:sz w:val="24"/>
                <w:szCs w:val="24"/>
              </w:rPr>
            </w:pPr>
            <w:r>
              <w:rPr>
                <w:sz w:val="24"/>
                <w:szCs w:val="24"/>
              </w:rPr>
              <w:t>Подготовка к итоговой контрольной работе.</w:t>
            </w:r>
          </w:p>
        </w:tc>
        <w:tc>
          <w:tcPr>
            <w:tcW w:w="0" w:type="auto"/>
          </w:tcPr>
          <w:p w:rsidR="001B6CF8" w:rsidRPr="00170213" w:rsidRDefault="001B6CF8" w:rsidP="001B6CF8">
            <w:pPr>
              <w:jc w:val="center"/>
              <w:rPr>
                <w:sz w:val="24"/>
                <w:szCs w:val="24"/>
              </w:rPr>
            </w:pPr>
            <w:r w:rsidRPr="00170213">
              <w:rPr>
                <w:sz w:val="24"/>
                <w:szCs w:val="24"/>
              </w:rPr>
              <w:t>1</w:t>
            </w:r>
          </w:p>
        </w:tc>
        <w:tc>
          <w:tcPr>
            <w:tcW w:w="0" w:type="auto"/>
          </w:tcPr>
          <w:p w:rsidR="001B6CF8" w:rsidRPr="00170213" w:rsidRDefault="001B6CF8" w:rsidP="001B6CF8">
            <w:pPr>
              <w:rPr>
                <w:b/>
                <w:sz w:val="24"/>
                <w:szCs w:val="24"/>
              </w:rPr>
            </w:pPr>
            <w:r w:rsidRPr="00170213">
              <w:rPr>
                <w:kern w:val="2"/>
                <w:sz w:val="24"/>
                <w:szCs w:val="24"/>
              </w:rPr>
              <w:t>УОМН</w:t>
            </w:r>
          </w:p>
        </w:tc>
        <w:tc>
          <w:tcPr>
            <w:tcW w:w="0" w:type="auto"/>
          </w:tcPr>
          <w:p w:rsidR="001B6CF8" w:rsidRPr="00170213" w:rsidRDefault="001B6CF8" w:rsidP="001B6CF8">
            <w:pPr>
              <w:rPr>
                <w:sz w:val="24"/>
                <w:szCs w:val="24"/>
              </w:rPr>
            </w:pPr>
            <w:r w:rsidRPr="00170213">
              <w:rPr>
                <w:sz w:val="24"/>
                <w:szCs w:val="24"/>
              </w:rPr>
              <w:t>текущий</w:t>
            </w:r>
          </w:p>
        </w:tc>
        <w:tc>
          <w:tcPr>
            <w:tcW w:w="0" w:type="auto"/>
          </w:tcPr>
          <w:p w:rsidR="001B6CF8" w:rsidRPr="00170213" w:rsidRDefault="001B6CF8" w:rsidP="001B6CF8">
            <w:pPr>
              <w:pStyle w:val="a8"/>
              <w:jc w:val="both"/>
              <w:rPr>
                <w:kern w:val="2"/>
              </w:rPr>
            </w:pPr>
          </w:p>
        </w:tc>
        <w:tc>
          <w:tcPr>
            <w:tcW w:w="0" w:type="auto"/>
          </w:tcPr>
          <w:p w:rsidR="001B6CF8" w:rsidRDefault="005900F8" w:rsidP="001B6CF8">
            <w:pPr>
              <w:pStyle w:val="a8"/>
              <w:jc w:val="both"/>
              <w:rPr>
                <w:kern w:val="2"/>
              </w:rPr>
            </w:pPr>
            <w:r>
              <w:rPr>
                <w:kern w:val="2"/>
              </w:rPr>
              <w:t>26.05</w:t>
            </w:r>
          </w:p>
        </w:tc>
        <w:tc>
          <w:tcPr>
            <w:tcW w:w="0" w:type="auto"/>
          </w:tcPr>
          <w:p w:rsidR="001B6CF8" w:rsidRDefault="001B6CF8" w:rsidP="001B6CF8">
            <w:pPr>
              <w:pStyle w:val="a8"/>
              <w:jc w:val="both"/>
              <w:rPr>
                <w:kern w:val="2"/>
              </w:rPr>
            </w:pPr>
          </w:p>
        </w:tc>
      </w:tr>
      <w:tr w:rsidR="003A5009" w:rsidTr="003346A0">
        <w:tc>
          <w:tcPr>
            <w:tcW w:w="817" w:type="dxa"/>
          </w:tcPr>
          <w:p w:rsidR="003A5009" w:rsidRPr="00170213" w:rsidRDefault="001B6CF8" w:rsidP="003A5009">
            <w:pPr>
              <w:pStyle w:val="a8"/>
              <w:jc w:val="both"/>
              <w:rPr>
                <w:kern w:val="2"/>
              </w:rPr>
            </w:pPr>
            <w:r>
              <w:rPr>
                <w:kern w:val="2"/>
              </w:rPr>
              <w:t>26-67</w:t>
            </w:r>
          </w:p>
        </w:tc>
        <w:tc>
          <w:tcPr>
            <w:tcW w:w="4993" w:type="dxa"/>
          </w:tcPr>
          <w:p w:rsidR="003A5009" w:rsidRPr="00170213" w:rsidRDefault="003A5009" w:rsidP="003A5009">
            <w:pPr>
              <w:keepNext/>
              <w:contextualSpacing/>
              <w:jc w:val="both"/>
              <w:outlineLvl w:val="0"/>
              <w:rPr>
                <w:b/>
                <w:sz w:val="24"/>
                <w:szCs w:val="24"/>
              </w:rPr>
            </w:pPr>
            <w:r w:rsidRPr="00170213">
              <w:rPr>
                <w:b/>
                <w:bCs/>
                <w:sz w:val="24"/>
                <w:szCs w:val="24"/>
              </w:rPr>
              <w:t>Итоговая контрольная</w:t>
            </w:r>
            <w:r w:rsidRPr="00170213">
              <w:rPr>
                <w:b/>
                <w:sz w:val="24"/>
                <w:szCs w:val="24"/>
              </w:rPr>
              <w:t> </w:t>
            </w:r>
            <w:r w:rsidRPr="00170213">
              <w:rPr>
                <w:b/>
                <w:bCs/>
                <w:sz w:val="24"/>
                <w:szCs w:val="24"/>
              </w:rPr>
              <w:t xml:space="preserve">работа </w:t>
            </w:r>
            <w:r w:rsidRPr="00170213">
              <w:rPr>
                <w:b/>
                <w:sz w:val="24"/>
                <w:szCs w:val="24"/>
              </w:rPr>
              <w:t> за курс химии 8 класса</w:t>
            </w:r>
          </w:p>
        </w:tc>
        <w:tc>
          <w:tcPr>
            <w:tcW w:w="0" w:type="auto"/>
          </w:tcPr>
          <w:p w:rsidR="003A5009" w:rsidRPr="00170213" w:rsidRDefault="003A5009" w:rsidP="003A5009">
            <w:pPr>
              <w:jc w:val="center"/>
              <w:rPr>
                <w:sz w:val="24"/>
                <w:szCs w:val="24"/>
              </w:rPr>
            </w:pPr>
            <w:r w:rsidRPr="00170213">
              <w:rPr>
                <w:sz w:val="24"/>
                <w:szCs w:val="24"/>
              </w:rPr>
              <w:t>1</w:t>
            </w:r>
          </w:p>
        </w:tc>
        <w:tc>
          <w:tcPr>
            <w:tcW w:w="0" w:type="auto"/>
          </w:tcPr>
          <w:p w:rsidR="003A5009" w:rsidRPr="00170213" w:rsidRDefault="003A5009" w:rsidP="003A5009">
            <w:pPr>
              <w:rPr>
                <w:sz w:val="24"/>
                <w:szCs w:val="24"/>
              </w:rPr>
            </w:pPr>
            <w:r w:rsidRPr="00170213">
              <w:rPr>
                <w:kern w:val="2"/>
                <w:sz w:val="24"/>
                <w:szCs w:val="24"/>
              </w:rPr>
              <w:t>УРК</w:t>
            </w:r>
          </w:p>
        </w:tc>
        <w:tc>
          <w:tcPr>
            <w:tcW w:w="0" w:type="auto"/>
          </w:tcPr>
          <w:p w:rsidR="003A5009" w:rsidRPr="00170213" w:rsidRDefault="003A5009" w:rsidP="003A5009">
            <w:pPr>
              <w:rPr>
                <w:sz w:val="24"/>
                <w:szCs w:val="24"/>
              </w:rPr>
            </w:pPr>
            <w:r w:rsidRPr="00170213">
              <w:rPr>
                <w:sz w:val="24"/>
                <w:szCs w:val="24"/>
              </w:rPr>
              <w:t>итоговый</w:t>
            </w:r>
          </w:p>
        </w:tc>
        <w:tc>
          <w:tcPr>
            <w:tcW w:w="0" w:type="auto"/>
          </w:tcPr>
          <w:p w:rsidR="003A5009" w:rsidRPr="00170213" w:rsidRDefault="003A5009" w:rsidP="003A5009">
            <w:pPr>
              <w:pStyle w:val="a8"/>
              <w:jc w:val="both"/>
              <w:rPr>
                <w:kern w:val="2"/>
              </w:rPr>
            </w:pPr>
          </w:p>
        </w:tc>
        <w:tc>
          <w:tcPr>
            <w:tcW w:w="0" w:type="auto"/>
          </w:tcPr>
          <w:p w:rsidR="003A5009" w:rsidRDefault="005900F8" w:rsidP="003A5009">
            <w:pPr>
              <w:pStyle w:val="a8"/>
              <w:jc w:val="both"/>
              <w:rPr>
                <w:kern w:val="2"/>
              </w:rPr>
            </w:pPr>
            <w:r>
              <w:rPr>
                <w:kern w:val="2"/>
              </w:rPr>
              <w:t>31.05</w:t>
            </w:r>
          </w:p>
        </w:tc>
        <w:tc>
          <w:tcPr>
            <w:tcW w:w="0" w:type="auto"/>
          </w:tcPr>
          <w:p w:rsidR="003A5009" w:rsidRDefault="003A5009" w:rsidP="003A5009">
            <w:pPr>
              <w:pStyle w:val="a8"/>
              <w:jc w:val="both"/>
              <w:rPr>
                <w:kern w:val="2"/>
              </w:rPr>
            </w:pPr>
          </w:p>
        </w:tc>
      </w:tr>
    </w:tbl>
    <w:p w:rsidR="00E27568" w:rsidRPr="00EC1150" w:rsidRDefault="00E27568" w:rsidP="00973E0D">
      <w:pPr>
        <w:rPr>
          <w:rFonts w:cs="Times New Roman"/>
          <w:sz w:val="24"/>
          <w:szCs w:val="24"/>
        </w:rPr>
      </w:pPr>
    </w:p>
    <w:sectPr w:rsidR="00E27568" w:rsidRPr="00EC1150" w:rsidSect="003346A0">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50" w:rsidRDefault="00B30A50" w:rsidP="00334BCE">
      <w:pPr>
        <w:spacing w:after="0" w:line="240" w:lineRule="auto"/>
      </w:pPr>
      <w:r>
        <w:separator/>
      </w:r>
    </w:p>
  </w:endnote>
  <w:endnote w:type="continuationSeparator" w:id="0">
    <w:p w:rsidR="00B30A50" w:rsidRDefault="00B30A50" w:rsidP="0033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extbookNew-Regular">
    <w:altName w:val="Times New Roman"/>
    <w:panose1 w:val="00000000000000000000"/>
    <w:charset w:val="00"/>
    <w:family w:val="roman"/>
    <w:notTrueType/>
    <w:pitch w:val="default"/>
  </w:font>
  <w:font w:name="TextbookNew-Italic">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DejaVu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A50" w:rsidRDefault="00B30A50">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658"/>
      <w:docPartObj>
        <w:docPartGallery w:val="Page Numbers (Bottom of Page)"/>
        <w:docPartUnique/>
      </w:docPartObj>
    </w:sdtPr>
    <w:sdtContent>
      <w:p w:rsidR="00B30A50" w:rsidRDefault="00B30A50">
        <w:pPr>
          <w:pStyle w:val="aa"/>
          <w:jc w:val="right"/>
        </w:pPr>
        <w:r>
          <w:fldChar w:fldCharType="begin"/>
        </w:r>
        <w:r>
          <w:instrText xml:space="preserve"> PAGE   \* MERGEFORMAT </w:instrText>
        </w:r>
        <w:r>
          <w:fldChar w:fldCharType="separate"/>
        </w:r>
        <w:r w:rsidR="00C86560">
          <w:rPr>
            <w:noProof/>
          </w:rPr>
          <w:t>2</w:t>
        </w:r>
        <w:r>
          <w:rPr>
            <w:noProof/>
          </w:rPr>
          <w:fldChar w:fldCharType="end"/>
        </w:r>
      </w:p>
    </w:sdtContent>
  </w:sdt>
  <w:p w:rsidR="00B30A50" w:rsidRDefault="00B30A50">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A50" w:rsidRDefault="00B30A5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50" w:rsidRDefault="00B30A50" w:rsidP="00334BCE">
      <w:pPr>
        <w:spacing w:after="0" w:line="240" w:lineRule="auto"/>
      </w:pPr>
      <w:r>
        <w:separator/>
      </w:r>
    </w:p>
  </w:footnote>
  <w:footnote w:type="continuationSeparator" w:id="0">
    <w:p w:rsidR="00B30A50" w:rsidRDefault="00B30A50" w:rsidP="00334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A50" w:rsidRDefault="00B30A50">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A50" w:rsidRDefault="00B30A50">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A50" w:rsidRDefault="00B30A50">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67D5"/>
    <w:rsid w:val="00027360"/>
    <w:rsid w:val="00044696"/>
    <w:rsid w:val="00050AA4"/>
    <w:rsid w:val="0006413F"/>
    <w:rsid w:val="000903B6"/>
    <w:rsid w:val="000B1E5A"/>
    <w:rsid w:val="000C26A8"/>
    <w:rsid w:val="000C7BFC"/>
    <w:rsid w:val="00125C22"/>
    <w:rsid w:val="0013012E"/>
    <w:rsid w:val="001374E0"/>
    <w:rsid w:val="00137CD2"/>
    <w:rsid w:val="001538A0"/>
    <w:rsid w:val="00157341"/>
    <w:rsid w:val="00170213"/>
    <w:rsid w:val="00174B09"/>
    <w:rsid w:val="00177B49"/>
    <w:rsid w:val="001B6CF8"/>
    <w:rsid w:val="001D3873"/>
    <w:rsid w:val="001E4DED"/>
    <w:rsid w:val="001E4F72"/>
    <w:rsid w:val="001F31EC"/>
    <w:rsid w:val="001F7181"/>
    <w:rsid w:val="00200A5D"/>
    <w:rsid w:val="00222984"/>
    <w:rsid w:val="00223C1F"/>
    <w:rsid w:val="00241725"/>
    <w:rsid w:val="0024471F"/>
    <w:rsid w:val="00260A24"/>
    <w:rsid w:val="00267878"/>
    <w:rsid w:val="00280E3B"/>
    <w:rsid w:val="0028353A"/>
    <w:rsid w:val="002A259D"/>
    <w:rsid w:val="002A662D"/>
    <w:rsid w:val="002E2118"/>
    <w:rsid w:val="002E6324"/>
    <w:rsid w:val="00326482"/>
    <w:rsid w:val="003346A0"/>
    <w:rsid w:val="00334BCE"/>
    <w:rsid w:val="00364520"/>
    <w:rsid w:val="00385837"/>
    <w:rsid w:val="003A5009"/>
    <w:rsid w:val="003C56D8"/>
    <w:rsid w:val="003D26BB"/>
    <w:rsid w:val="003F08BC"/>
    <w:rsid w:val="0041269E"/>
    <w:rsid w:val="00415758"/>
    <w:rsid w:val="00442A25"/>
    <w:rsid w:val="00457697"/>
    <w:rsid w:val="004912F5"/>
    <w:rsid w:val="004948C6"/>
    <w:rsid w:val="004A1DE9"/>
    <w:rsid w:val="004A23DF"/>
    <w:rsid w:val="004A48E7"/>
    <w:rsid w:val="004B0490"/>
    <w:rsid w:val="004B3C97"/>
    <w:rsid w:val="004B5A76"/>
    <w:rsid w:val="005017D4"/>
    <w:rsid w:val="00525EBD"/>
    <w:rsid w:val="00540851"/>
    <w:rsid w:val="005900F8"/>
    <w:rsid w:val="005A5BA7"/>
    <w:rsid w:val="005D309B"/>
    <w:rsid w:val="005D4CE5"/>
    <w:rsid w:val="005D6414"/>
    <w:rsid w:val="005E2410"/>
    <w:rsid w:val="00643734"/>
    <w:rsid w:val="00650253"/>
    <w:rsid w:val="00672850"/>
    <w:rsid w:val="00696AFB"/>
    <w:rsid w:val="006A67D5"/>
    <w:rsid w:val="006B67A0"/>
    <w:rsid w:val="006C25AE"/>
    <w:rsid w:val="00707910"/>
    <w:rsid w:val="00713399"/>
    <w:rsid w:val="007444F9"/>
    <w:rsid w:val="00751CD7"/>
    <w:rsid w:val="00783F3B"/>
    <w:rsid w:val="00784D3B"/>
    <w:rsid w:val="00796881"/>
    <w:rsid w:val="007B419A"/>
    <w:rsid w:val="007D614F"/>
    <w:rsid w:val="0082266F"/>
    <w:rsid w:val="008235FC"/>
    <w:rsid w:val="00851E18"/>
    <w:rsid w:val="0085722A"/>
    <w:rsid w:val="00872D58"/>
    <w:rsid w:val="008D2128"/>
    <w:rsid w:val="008D6485"/>
    <w:rsid w:val="00901A1C"/>
    <w:rsid w:val="00906E89"/>
    <w:rsid w:val="00930B51"/>
    <w:rsid w:val="00950907"/>
    <w:rsid w:val="0095537E"/>
    <w:rsid w:val="00963B49"/>
    <w:rsid w:val="00965728"/>
    <w:rsid w:val="00973E0D"/>
    <w:rsid w:val="009B1102"/>
    <w:rsid w:val="009C15A6"/>
    <w:rsid w:val="009E2578"/>
    <w:rsid w:val="009F0501"/>
    <w:rsid w:val="00A25583"/>
    <w:rsid w:val="00A903D9"/>
    <w:rsid w:val="00AB19CF"/>
    <w:rsid w:val="00AB3F03"/>
    <w:rsid w:val="00AB4E00"/>
    <w:rsid w:val="00AB6D02"/>
    <w:rsid w:val="00AD14CE"/>
    <w:rsid w:val="00AE1992"/>
    <w:rsid w:val="00AE36CD"/>
    <w:rsid w:val="00AE7E10"/>
    <w:rsid w:val="00AF5DDB"/>
    <w:rsid w:val="00B21F34"/>
    <w:rsid w:val="00B30A50"/>
    <w:rsid w:val="00B36F4C"/>
    <w:rsid w:val="00B46A1D"/>
    <w:rsid w:val="00B64EBF"/>
    <w:rsid w:val="00B730AC"/>
    <w:rsid w:val="00B86DB9"/>
    <w:rsid w:val="00B87D85"/>
    <w:rsid w:val="00B90784"/>
    <w:rsid w:val="00BD2B50"/>
    <w:rsid w:val="00BE5F6A"/>
    <w:rsid w:val="00BF2F73"/>
    <w:rsid w:val="00C14080"/>
    <w:rsid w:val="00C208FE"/>
    <w:rsid w:val="00C34CB0"/>
    <w:rsid w:val="00C6383D"/>
    <w:rsid w:val="00C66477"/>
    <w:rsid w:val="00C74A84"/>
    <w:rsid w:val="00C832BE"/>
    <w:rsid w:val="00C86560"/>
    <w:rsid w:val="00CC48E8"/>
    <w:rsid w:val="00CC7CC1"/>
    <w:rsid w:val="00CE09C1"/>
    <w:rsid w:val="00D15704"/>
    <w:rsid w:val="00D93B6B"/>
    <w:rsid w:val="00DC20E6"/>
    <w:rsid w:val="00DE5609"/>
    <w:rsid w:val="00DF408C"/>
    <w:rsid w:val="00E03DFC"/>
    <w:rsid w:val="00E12320"/>
    <w:rsid w:val="00E27568"/>
    <w:rsid w:val="00E42724"/>
    <w:rsid w:val="00E536D5"/>
    <w:rsid w:val="00E74BD2"/>
    <w:rsid w:val="00E754EC"/>
    <w:rsid w:val="00EC1150"/>
    <w:rsid w:val="00EE5ADB"/>
    <w:rsid w:val="00EF3590"/>
    <w:rsid w:val="00F20E8A"/>
    <w:rsid w:val="00F21EFE"/>
    <w:rsid w:val="00F279F4"/>
    <w:rsid w:val="00F3120C"/>
    <w:rsid w:val="00F31E3C"/>
    <w:rsid w:val="00F34C30"/>
    <w:rsid w:val="00F40653"/>
    <w:rsid w:val="00F81EC5"/>
    <w:rsid w:val="00F82D99"/>
    <w:rsid w:val="00F85672"/>
    <w:rsid w:val="00F9189D"/>
    <w:rsid w:val="00F9316A"/>
    <w:rsid w:val="00FB0825"/>
    <w:rsid w:val="00FD38DE"/>
    <w:rsid w:val="00FD43B0"/>
    <w:rsid w:val="00FD57BB"/>
    <w:rsid w:val="00FE48B8"/>
    <w:rsid w:val="00FF0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C929"/>
  <w15:docId w15:val="{CEB0907D-C0BF-4E27-9564-BAAED53F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725"/>
  </w:style>
  <w:style w:type="paragraph" w:styleId="1">
    <w:name w:val="heading 1"/>
    <w:basedOn w:val="a"/>
    <w:next w:val="a"/>
    <w:link w:val="10"/>
    <w:uiPriority w:val="99"/>
    <w:qFormat/>
    <w:rsid w:val="006A67D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eastAsia="en-US"/>
    </w:rPr>
  </w:style>
  <w:style w:type="paragraph" w:styleId="2">
    <w:name w:val="heading 2"/>
    <w:basedOn w:val="a"/>
    <w:next w:val="a"/>
    <w:link w:val="20"/>
    <w:unhideWhenUsed/>
    <w:qFormat/>
    <w:rsid w:val="006A67D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3">
    <w:name w:val="heading 3"/>
    <w:basedOn w:val="a"/>
    <w:next w:val="a"/>
    <w:link w:val="30"/>
    <w:qFormat/>
    <w:rsid w:val="006A67D5"/>
    <w:pPr>
      <w:keepNext/>
      <w:widowControl w:val="0"/>
      <w:numPr>
        <w:ilvl w:val="2"/>
        <w:numId w:val="1"/>
      </w:numPr>
      <w:suppressAutoHyphens/>
      <w:snapToGrid w:val="0"/>
      <w:spacing w:after="0" w:line="180" w:lineRule="atLeast"/>
      <w:jc w:val="right"/>
      <w:outlineLvl w:val="2"/>
    </w:pPr>
    <w:rPr>
      <w:rFonts w:ascii="Times New Roman" w:eastAsia="Arial Unicode MS" w:hAnsi="Times New Roman" w:cs="Mangal"/>
      <w:b/>
      <w:i/>
      <w:sz w:val="18"/>
      <w:szCs w:val="24"/>
      <w:lang w:bidi="ru-RU"/>
    </w:rPr>
  </w:style>
  <w:style w:type="paragraph" w:styleId="4">
    <w:name w:val="heading 4"/>
    <w:basedOn w:val="a"/>
    <w:next w:val="a"/>
    <w:link w:val="40"/>
    <w:uiPriority w:val="9"/>
    <w:semiHidden/>
    <w:unhideWhenUsed/>
    <w:qFormat/>
    <w:rsid w:val="006A67D5"/>
    <w:pPr>
      <w:keepNext/>
      <w:tabs>
        <w:tab w:val="num" w:pos="2880"/>
      </w:tabs>
      <w:spacing w:before="240" w:after="60" w:line="240" w:lineRule="auto"/>
      <w:ind w:left="2880" w:hanging="720"/>
      <w:outlineLvl w:val="3"/>
    </w:pPr>
    <w:rPr>
      <w:b/>
      <w:bCs/>
      <w:sz w:val="28"/>
      <w:szCs w:val="28"/>
      <w:lang w:val="en-US" w:eastAsia="en-US"/>
    </w:rPr>
  </w:style>
  <w:style w:type="paragraph" w:styleId="5">
    <w:name w:val="heading 5"/>
    <w:basedOn w:val="a"/>
    <w:next w:val="a"/>
    <w:link w:val="50"/>
    <w:uiPriority w:val="9"/>
    <w:semiHidden/>
    <w:unhideWhenUsed/>
    <w:qFormat/>
    <w:rsid w:val="006A67D5"/>
    <w:pPr>
      <w:tabs>
        <w:tab w:val="num" w:pos="3600"/>
      </w:tabs>
      <w:spacing w:before="240" w:after="60" w:line="240" w:lineRule="auto"/>
      <w:ind w:left="3600" w:hanging="720"/>
      <w:outlineLvl w:val="4"/>
    </w:pPr>
    <w:rPr>
      <w:b/>
      <w:bCs/>
      <w:i/>
      <w:iCs/>
      <w:sz w:val="26"/>
      <w:szCs w:val="26"/>
      <w:lang w:val="en-US" w:eastAsia="en-US"/>
    </w:rPr>
  </w:style>
  <w:style w:type="paragraph" w:styleId="6">
    <w:name w:val="heading 6"/>
    <w:basedOn w:val="a"/>
    <w:next w:val="a"/>
    <w:link w:val="60"/>
    <w:qFormat/>
    <w:rsid w:val="006A67D5"/>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
    <w:semiHidden/>
    <w:unhideWhenUsed/>
    <w:qFormat/>
    <w:rsid w:val="006A67D5"/>
    <w:pPr>
      <w:tabs>
        <w:tab w:val="num" w:pos="5040"/>
      </w:tabs>
      <w:spacing w:before="240" w:after="60" w:line="240" w:lineRule="auto"/>
      <w:ind w:left="5040" w:hanging="720"/>
      <w:outlineLvl w:val="6"/>
    </w:pPr>
    <w:rPr>
      <w:sz w:val="24"/>
      <w:szCs w:val="24"/>
      <w:lang w:val="en-US" w:eastAsia="en-US"/>
    </w:rPr>
  </w:style>
  <w:style w:type="paragraph" w:styleId="8">
    <w:name w:val="heading 8"/>
    <w:basedOn w:val="a"/>
    <w:next w:val="a"/>
    <w:link w:val="80"/>
    <w:unhideWhenUsed/>
    <w:qFormat/>
    <w:rsid w:val="006A67D5"/>
    <w:pPr>
      <w:tabs>
        <w:tab w:val="num" w:pos="5760"/>
      </w:tabs>
      <w:spacing w:before="240" w:after="60" w:line="240" w:lineRule="auto"/>
      <w:ind w:left="5760" w:hanging="720"/>
      <w:outlineLvl w:val="7"/>
    </w:pPr>
    <w:rPr>
      <w:i/>
      <w:iCs/>
      <w:sz w:val="24"/>
      <w:szCs w:val="24"/>
      <w:lang w:val="en-US" w:eastAsia="en-US"/>
    </w:rPr>
  </w:style>
  <w:style w:type="paragraph" w:styleId="9">
    <w:name w:val="heading 9"/>
    <w:basedOn w:val="a"/>
    <w:next w:val="a"/>
    <w:link w:val="90"/>
    <w:uiPriority w:val="9"/>
    <w:semiHidden/>
    <w:unhideWhenUsed/>
    <w:qFormat/>
    <w:rsid w:val="006A67D5"/>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7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A67D5"/>
    <w:rPr>
      <w:color w:val="0000FF"/>
      <w:u w:val="single"/>
    </w:rPr>
  </w:style>
  <w:style w:type="character" w:styleId="a5">
    <w:name w:val="FollowedHyperlink"/>
    <w:basedOn w:val="a0"/>
    <w:uiPriority w:val="99"/>
    <w:semiHidden/>
    <w:unhideWhenUsed/>
    <w:rsid w:val="006A67D5"/>
    <w:rPr>
      <w:color w:val="800080"/>
      <w:u w:val="single"/>
    </w:rPr>
  </w:style>
  <w:style w:type="character" w:customStyle="1" w:styleId="10">
    <w:name w:val="Заголовок 1 Знак"/>
    <w:basedOn w:val="a0"/>
    <w:link w:val="1"/>
    <w:uiPriority w:val="99"/>
    <w:rsid w:val="006A67D5"/>
    <w:rPr>
      <w:rFonts w:asciiTheme="majorHAnsi" w:eastAsiaTheme="majorEastAsia" w:hAnsiTheme="majorHAnsi" w:cstheme="majorBidi"/>
      <w:b/>
      <w:bCs/>
      <w:kern w:val="32"/>
      <w:sz w:val="32"/>
      <w:szCs w:val="32"/>
      <w:lang w:val="en-US" w:eastAsia="en-US"/>
    </w:rPr>
  </w:style>
  <w:style w:type="character" w:customStyle="1" w:styleId="20">
    <w:name w:val="Заголовок 2 Знак"/>
    <w:basedOn w:val="a0"/>
    <w:link w:val="2"/>
    <w:rsid w:val="006A67D5"/>
    <w:rPr>
      <w:rFonts w:asciiTheme="majorHAnsi" w:eastAsiaTheme="majorEastAsia" w:hAnsiTheme="majorHAnsi" w:cstheme="majorBidi"/>
      <w:b/>
      <w:bCs/>
      <w:i/>
      <w:iCs/>
      <w:sz w:val="28"/>
      <w:szCs w:val="28"/>
      <w:lang w:val="en-US" w:eastAsia="en-US"/>
    </w:rPr>
  </w:style>
  <w:style w:type="character" w:customStyle="1" w:styleId="30">
    <w:name w:val="Заголовок 3 Знак"/>
    <w:basedOn w:val="a0"/>
    <w:link w:val="3"/>
    <w:rsid w:val="006A67D5"/>
    <w:rPr>
      <w:rFonts w:ascii="Times New Roman" w:eastAsia="Arial Unicode MS" w:hAnsi="Times New Roman" w:cs="Mangal"/>
      <w:b/>
      <w:i/>
      <w:sz w:val="18"/>
      <w:szCs w:val="24"/>
      <w:lang w:bidi="ru-RU"/>
    </w:rPr>
  </w:style>
  <w:style w:type="character" w:customStyle="1" w:styleId="40">
    <w:name w:val="Заголовок 4 Знак"/>
    <w:basedOn w:val="a0"/>
    <w:link w:val="4"/>
    <w:uiPriority w:val="9"/>
    <w:semiHidden/>
    <w:rsid w:val="006A67D5"/>
    <w:rPr>
      <w:b/>
      <w:bCs/>
      <w:sz w:val="28"/>
      <w:szCs w:val="28"/>
      <w:lang w:val="en-US" w:eastAsia="en-US"/>
    </w:rPr>
  </w:style>
  <w:style w:type="character" w:customStyle="1" w:styleId="50">
    <w:name w:val="Заголовок 5 Знак"/>
    <w:basedOn w:val="a0"/>
    <w:link w:val="5"/>
    <w:uiPriority w:val="9"/>
    <w:semiHidden/>
    <w:rsid w:val="006A67D5"/>
    <w:rPr>
      <w:b/>
      <w:bCs/>
      <w:i/>
      <w:iCs/>
      <w:sz w:val="26"/>
      <w:szCs w:val="26"/>
      <w:lang w:val="en-US" w:eastAsia="en-US"/>
    </w:rPr>
  </w:style>
  <w:style w:type="character" w:customStyle="1" w:styleId="60">
    <w:name w:val="Заголовок 6 Знак"/>
    <w:basedOn w:val="a0"/>
    <w:link w:val="6"/>
    <w:rsid w:val="006A67D5"/>
    <w:rPr>
      <w:rFonts w:ascii="Times New Roman" w:eastAsia="Times New Roman" w:hAnsi="Times New Roman" w:cs="Times New Roman"/>
      <w:b/>
      <w:bCs/>
      <w:lang w:val="en-US" w:eastAsia="en-US"/>
    </w:rPr>
  </w:style>
  <w:style w:type="character" w:customStyle="1" w:styleId="70">
    <w:name w:val="Заголовок 7 Знак"/>
    <w:basedOn w:val="a0"/>
    <w:link w:val="7"/>
    <w:uiPriority w:val="9"/>
    <w:semiHidden/>
    <w:rsid w:val="006A67D5"/>
    <w:rPr>
      <w:sz w:val="24"/>
      <w:szCs w:val="24"/>
      <w:lang w:val="en-US" w:eastAsia="en-US"/>
    </w:rPr>
  </w:style>
  <w:style w:type="character" w:customStyle="1" w:styleId="80">
    <w:name w:val="Заголовок 8 Знак"/>
    <w:basedOn w:val="a0"/>
    <w:link w:val="8"/>
    <w:rsid w:val="006A67D5"/>
    <w:rPr>
      <w:i/>
      <w:iCs/>
      <w:sz w:val="24"/>
      <w:szCs w:val="24"/>
      <w:lang w:val="en-US" w:eastAsia="en-US"/>
    </w:rPr>
  </w:style>
  <w:style w:type="character" w:customStyle="1" w:styleId="90">
    <w:name w:val="Заголовок 9 Знак"/>
    <w:basedOn w:val="a0"/>
    <w:link w:val="9"/>
    <w:uiPriority w:val="9"/>
    <w:semiHidden/>
    <w:rsid w:val="006A67D5"/>
    <w:rPr>
      <w:rFonts w:asciiTheme="majorHAnsi" w:eastAsiaTheme="majorEastAsia" w:hAnsiTheme="majorHAnsi" w:cstheme="majorBidi"/>
      <w:lang w:val="en-US" w:eastAsia="en-US"/>
    </w:rPr>
  </w:style>
  <w:style w:type="paragraph" w:styleId="a6">
    <w:name w:val="List Paragraph"/>
    <w:basedOn w:val="a"/>
    <w:link w:val="a7"/>
    <w:uiPriority w:val="34"/>
    <w:qFormat/>
    <w:rsid w:val="006A67D5"/>
    <w:pPr>
      <w:spacing w:after="0" w:line="240" w:lineRule="auto"/>
      <w:ind w:left="720"/>
      <w:contextualSpacing/>
    </w:pPr>
    <w:rPr>
      <w:rFonts w:ascii="Times New Roman" w:eastAsia="Times New Roman" w:hAnsi="Times New Roman" w:cs="Times New Roman"/>
      <w:sz w:val="24"/>
      <w:szCs w:val="24"/>
    </w:rPr>
  </w:style>
  <w:style w:type="paragraph" w:styleId="a8">
    <w:name w:val="No Spacing"/>
    <w:link w:val="a9"/>
    <w:uiPriority w:val="99"/>
    <w:qFormat/>
    <w:rsid w:val="006A67D5"/>
    <w:pPr>
      <w:spacing w:after="0" w:line="240" w:lineRule="auto"/>
    </w:pPr>
    <w:rPr>
      <w:rFonts w:ascii="Times New Roman" w:eastAsia="Times New Roman" w:hAnsi="Times New Roman" w:cs="Times New Roman"/>
      <w:sz w:val="24"/>
      <w:szCs w:val="24"/>
    </w:rPr>
  </w:style>
  <w:style w:type="paragraph" w:styleId="31">
    <w:name w:val="Body Text Indent 3"/>
    <w:basedOn w:val="a"/>
    <w:link w:val="32"/>
    <w:rsid w:val="006A67D5"/>
    <w:pPr>
      <w:spacing w:after="0" w:line="360" w:lineRule="auto"/>
      <w:ind w:firstLine="360"/>
      <w:jc w:val="both"/>
    </w:pPr>
    <w:rPr>
      <w:rFonts w:ascii="Times New Roman" w:eastAsia="Times New Roman" w:hAnsi="Times New Roman" w:cs="Times New Roman"/>
      <w:sz w:val="28"/>
      <w:szCs w:val="24"/>
      <w:lang w:eastAsia="en-US"/>
    </w:rPr>
  </w:style>
  <w:style w:type="character" w:customStyle="1" w:styleId="32">
    <w:name w:val="Основной текст с отступом 3 Знак"/>
    <w:basedOn w:val="a0"/>
    <w:link w:val="31"/>
    <w:rsid w:val="006A67D5"/>
    <w:rPr>
      <w:rFonts w:ascii="Times New Roman" w:eastAsia="Times New Roman" w:hAnsi="Times New Roman" w:cs="Times New Roman"/>
      <w:sz w:val="28"/>
      <w:szCs w:val="24"/>
      <w:lang w:eastAsia="en-US"/>
    </w:rPr>
  </w:style>
  <w:style w:type="paragraph" w:styleId="aa">
    <w:name w:val="footer"/>
    <w:basedOn w:val="a"/>
    <w:link w:val="ab"/>
    <w:uiPriority w:val="99"/>
    <w:rsid w:val="006A67D5"/>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b">
    <w:name w:val="Нижний колонтитул Знак"/>
    <w:basedOn w:val="a0"/>
    <w:link w:val="aa"/>
    <w:uiPriority w:val="99"/>
    <w:rsid w:val="006A67D5"/>
    <w:rPr>
      <w:rFonts w:ascii="Times New Roman" w:eastAsia="Times New Roman" w:hAnsi="Times New Roman" w:cs="Times New Roman"/>
      <w:sz w:val="24"/>
      <w:szCs w:val="24"/>
      <w:lang w:val="en-US" w:eastAsia="en-US"/>
    </w:rPr>
  </w:style>
  <w:style w:type="character" w:styleId="ac">
    <w:name w:val="page number"/>
    <w:basedOn w:val="a0"/>
    <w:rsid w:val="006A67D5"/>
  </w:style>
  <w:style w:type="character" w:styleId="ad">
    <w:name w:val="Emphasis"/>
    <w:qFormat/>
    <w:rsid w:val="006A67D5"/>
    <w:rPr>
      <w:i/>
      <w:iCs/>
    </w:rPr>
  </w:style>
  <w:style w:type="character" w:styleId="ae">
    <w:name w:val="Strong"/>
    <w:uiPriority w:val="22"/>
    <w:qFormat/>
    <w:rsid w:val="006A67D5"/>
    <w:rPr>
      <w:b/>
      <w:bCs/>
    </w:rPr>
  </w:style>
  <w:style w:type="character" w:customStyle="1" w:styleId="sel">
    <w:name w:val="sel"/>
    <w:basedOn w:val="a0"/>
    <w:rsid w:val="006A67D5"/>
  </w:style>
  <w:style w:type="paragraph" w:styleId="af">
    <w:name w:val="Body Text"/>
    <w:basedOn w:val="a"/>
    <w:link w:val="af0"/>
    <w:rsid w:val="006A67D5"/>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6A67D5"/>
    <w:rPr>
      <w:rFonts w:ascii="Times New Roman" w:eastAsia="Times New Roman" w:hAnsi="Times New Roman" w:cs="Times New Roman"/>
      <w:sz w:val="24"/>
      <w:szCs w:val="24"/>
    </w:rPr>
  </w:style>
  <w:style w:type="paragraph" w:styleId="af1">
    <w:name w:val="header"/>
    <w:basedOn w:val="a"/>
    <w:link w:val="af2"/>
    <w:uiPriority w:val="99"/>
    <w:rsid w:val="006A67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6A67D5"/>
    <w:rPr>
      <w:rFonts w:ascii="Times New Roman" w:eastAsia="Times New Roman" w:hAnsi="Times New Roman" w:cs="Times New Roman"/>
      <w:sz w:val="24"/>
      <w:szCs w:val="24"/>
    </w:rPr>
  </w:style>
  <w:style w:type="paragraph" w:styleId="af3">
    <w:name w:val="Message Header"/>
    <w:basedOn w:val="a"/>
    <w:link w:val="af4"/>
    <w:rsid w:val="006A67D5"/>
    <w:pPr>
      <w:overflowPunct w:val="0"/>
      <w:autoSpaceDE w:val="0"/>
      <w:autoSpaceDN w:val="0"/>
      <w:adjustRightInd w:val="0"/>
      <w:spacing w:before="1200" w:after="0" w:line="240" w:lineRule="auto"/>
      <w:jc w:val="center"/>
    </w:pPr>
    <w:rPr>
      <w:rFonts w:ascii="Times New Roman" w:eastAsia="Times New Roman" w:hAnsi="Times New Roman" w:cs="Times New Roman"/>
      <w:caps/>
      <w:noProof/>
      <w:spacing w:val="40"/>
      <w:sz w:val="24"/>
      <w:szCs w:val="20"/>
    </w:rPr>
  </w:style>
  <w:style w:type="character" w:customStyle="1" w:styleId="af4">
    <w:name w:val="Шапка Знак"/>
    <w:basedOn w:val="a0"/>
    <w:link w:val="af3"/>
    <w:rsid w:val="006A67D5"/>
    <w:rPr>
      <w:rFonts w:ascii="Times New Roman" w:eastAsia="Times New Roman" w:hAnsi="Times New Roman" w:cs="Times New Roman"/>
      <w:caps/>
      <w:noProof/>
      <w:spacing w:val="40"/>
      <w:sz w:val="24"/>
      <w:szCs w:val="20"/>
    </w:rPr>
  </w:style>
  <w:style w:type="paragraph" w:customStyle="1" w:styleId="Default">
    <w:name w:val="Default"/>
    <w:rsid w:val="006A67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5">
    <w:name w:val="Title"/>
    <w:basedOn w:val="a"/>
    <w:link w:val="af6"/>
    <w:qFormat/>
    <w:rsid w:val="006A67D5"/>
    <w:pPr>
      <w:spacing w:after="0" w:line="240" w:lineRule="auto"/>
      <w:jc w:val="center"/>
    </w:pPr>
    <w:rPr>
      <w:rFonts w:ascii="Times New Roman" w:eastAsia="Times New Roman" w:hAnsi="Times New Roman" w:cs="Times New Roman"/>
      <w:sz w:val="28"/>
      <w:szCs w:val="20"/>
    </w:rPr>
  </w:style>
  <w:style w:type="character" w:customStyle="1" w:styleId="af6">
    <w:name w:val="Заголовок Знак"/>
    <w:basedOn w:val="a0"/>
    <w:link w:val="af5"/>
    <w:rsid w:val="006A67D5"/>
    <w:rPr>
      <w:rFonts w:ascii="Times New Roman" w:eastAsia="Times New Roman" w:hAnsi="Times New Roman" w:cs="Times New Roman"/>
      <w:sz w:val="28"/>
      <w:szCs w:val="20"/>
    </w:rPr>
  </w:style>
  <w:style w:type="paragraph" w:customStyle="1" w:styleId="af7">
    <w:name w:val="Стиль"/>
    <w:rsid w:val="006A67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8">
    <w:name w:val="Знак"/>
    <w:basedOn w:val="a"/>
    <w:rsid w:val="006A67D5"/>
    <w:pPr>
      <w:spacing w:after="160" w:line="240" w:lineRule="exact"/>
    </w:pPr>
    <w:rPr>
      <w:rFonts w:ascii="Verdana" w:eastAsia="Times New Roman" w:hAnsi="Verdana" w:cs="Times New Roman"/>
      <w:sz w:val="20"/>
      <w:szCs w:val="20"/>
      <w:lang w:val="en-US" w:eastAsia="en-US"/>
    </w:rPr>
  </w:style>
  <w:style w:type="character" w:customStyle="1" w:styleId="dash041e005f0431005f044b005f0447005f043d005f044b005f0439005f005fchar1char1">
    <w:name w:val="dash041e_005f0431_005f044b_005f0447_005f043d_005f044b_005f0439_005f_005fchar1__char1"/>
    <w:rsid w:val="006A67D5"/>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A67D5"/>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A67D5"/>
    <w:pPr>
      <w:spacing w:after="0" w:line="240" w:lineRule="auto"/>
      <w:ind w:left="720" w:firstLine="700"/>
      <w:jc w:val="both"/>
    </w:pPr>
    <w:rPr>
      <w:rFonts w:ascii="Times New Roman" w:eastAsia="Times New Roman" w:hAnsi="Times New Roman" w:cs="Times New Roman"/>
      <w:sz w:val="24"/>
      <w:szCs w:val="24"/>
    </w:rPr>
  </w:style>
  <w:style w:type="character" w:customStyle="1" w:styleId="FontStyle14">
    <w:name w:val="Font Style14"/>
    <w:basedOn w:val="a0"/>
    <w:uiPriority w:val="99"/>
    <w:rsid w:val="006A67D5"/>
    <w:rPr>
      <w:rFonts w:ascii="Times New Roman" w:hAnsi="Times New Roman" w:cs="Times New Roman"/>
      <w:sz w:val="26"/>
      <w:szCs w:val="26"/>
    </w:rPr>
  </w:style>
  <w:style w:type="table" w:styleId="af9">
    <w:name w:val="Table Grid"/>
    <w:basedOn w:val="a1"/>
    <w:uiPriority w:val="59"/>
    <w:rsid w:val="00901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nhideWhenUsed/>
    <w:rsid w:val="004B0490"/>
    <w:pPr>
      <w:spacing w:after="120"/>
      <w:ind w:left="283"/>
    </w:pPr>
  </w:style>
  <w:style w:type="character" w:customStyle="1" w:styleId="afb">
    <w:name w:val="Основной текст с отступом Знак"/>
    <w:basedOn w:val="a0"/>
    <w:link w:val="afa"/>
    <w:rsid w:val="004B0490"/>
  </w:style>
  <w:style w:type="paragraph" w:styleId="21">
    <w:name w:val="Body Text Indent 2"/>
    <w:basedOn w:val="a"/>
    <w:link w:val="22"/>
    <w:unhideWhenUsed/>
    <w:rsid w:val="004B0490"/>
    <w:pPr>
      <w:spacing w:after="120" w:line="480" w:lineRule="auto"/>
      <w:ind w:left="283"/>
    </w:pPr>
  </w:style>
  <w:style w:type="character" w:customStyle="1" w:styleId="22">
    <w:name w:val="Основной текст с отступом 2 Знак"/>
    <w:basedOn w:val="a0"/>
    <w:link w:val="21"/>
    <w:rsid w:val="004B0490"/>
  </w:style>
  <w:style w:type="character" w:customStyle="1" w:styleId="apple-converted-space">
    <w:name w:val="apple-converted-space"/>
    <w:basedOn w:val="a0"/>
    <w:rsid w:val="004B0490"/>
  </w:style>
  <w:style w:type="paragraph" w:customStyle="1" w:styleId="dash041e005f0431005f044b005f0447005f043d005f044b005f0439">
    <w:name w:val="dash041e_005f0431_005f044b_005f0447_005f043d_005f044b_005f0439"/>
    <w:basedOn w:val="a"/>
    <w:rsid w:val="004B0490"/>
    <w:pPr>
      <w:spacing w:after="0" w:line="240" w:lineRule="auto"/>
    </w:pPr>
    <w:rPr>
      <w:rFonts w:ascii="Times New Roman" w:eastAsia="Times New Roman" w:hAnsi="Times New Roman" w:cs="Times New Roman"/>
      <w:sz w:val="24"/>
      <w:szCs w:val="24"/>
    </w:rPr>
  </w:style>
  <w:style w:type="paragraph" w:customStyle="1" w:styleId="c41">
    <w:name w:val="c41"/>
    <w:basedOn w:val="a"/>
    <w:rsid w:val="004B0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B0490"/>
  </w:style>
  <w:style w:type="paragraph" w:customStyle="1" w:styleId="c33">
    <w:name w:val="c33"/>
    <w:basedOn w:val="a"/>
    <w:rsid w:val="004B0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4B0490"/>
  </w:style>
  <w:style w:type="paragraph" w:styleId="afc">
    <w:name w:val="Balloon Text"/>
    <w:basedOn w:val="a"/>
    <w:link w:val="afd"/>
    <w:uiPriority w:val="99"/>
    <w:semiHidden/>
    <w:unhideWhenUsed/>
    <w:rsid w:val="004B0490"/>
    <w:pPr>
      <w:spacing w:after="0" w:line="240" w:lineRule="auto"/>
    </w:pPr>
    <w:rPr>
      <w:rFonts w:ascii="Tahoma" w:eastAsiaTheme="minorHAnsi" w:hAnsi="Tahoma" w:cs="Tahoma"/>
      <w:sz w:val="16"/>
      <w:szCs w:val="16"/>
      <w:lang w:eastAsia="en-US"/>
    </w:rPr>
  </w:style>
  <w:style w:type="character" w:customStyle="1" w:styleId="afd">
    <w:name w:val="Текст выноски Знак"/>
    <w:basedOn w:val="a0"/>
    <w:link w:val="afc"/>
    <w:uiPriority w:val="99"/>
    <w:semiHidden/>
    <w:rsid w:val="004B0490"/>
    <w:rPr>
      <w:rFonts w:ascii="Tahoma" w:eastAsiaTheme="minorHAnsi" w:hAnsi="Tahoma" w:cs="Tahoma"/>
      <w:sz w:val="16"/>
      <w:szCs w:val="16"/>
      <w:lang w:eastAsia="en-US"/>
    </w:rPr>
  </w:style>
  <w:style w:type="paragraph" w:customStyle="1" w:styleId="s3">
    <w:name w:val="s_3"/>
    <w:basedOn w:val="a"/>
    <w:rsid w:val="00C832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99"/>
    <w:rsid w:val="00F82D99"/>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F82D99"/>
    <w:rPr>
      <w:rFonts w:ascii="Times New Roman" w:eastAsia="Times New Roman" w:hAnsi="Times New Roman" w:cs="Times New Roman"/>
      <w:sz w:val="24"/>
      <w:szCs w:val="24"/>
    </w:rPr>
  </w:style>
  <w:style w:type="character" w:customStyle="1" w:styleId="11">
    <w:name w:val="Основной текст Знак1"/>
    <w:basedOn w:val="a0"/>
    <w:uiPriority w:val="99"/>
    <w:rsid w:val="004A48E7"/>
    <w:rPr>
      <w:rFonts w:ascii="Times New Roman" w:hAnsi="Times New Roman" w:cs="Times New Roman"/>
      <w:sz w:val="27"/>
      <w:szCs w:val="27"/>
      <w:shd w:val="clear" w:color="auto" w:fill="FFFFFF"/>
    </w:rPr>
  </w:style>
  <w:style w:type="character" w:customStyle="1" w:styleId="33">
    <w:name w:val="Основной текст + Полужирный3"/>
    <w:aliases w:val="Курсив"/>
    <w:basedOn w:val="11"/>
    <w:uiPriority w:val="99"/>
    <w:rsid w:val="004A48E7"/>
    <w:rPr>
      <w:rFonts w:ascii="Times New Roman" w:hAnsi="Times New Roman" w:cs="Times New Roman"/>
      <w:b/>
      <w:bCs/>
      <w:i/>
      <w:iCs/>
      <w:sz w:val="27"/>
      <w:szCs w:val="27"/>
      <w:u w:val="none"/>
      <w:shd w:val="clear" w:color="auto" w:fill="FFFFFF"/>
    </w:rPr>
  </w:style>
  <w:style w:type="paragraph" w:customStyle="1" w:styleId="ConsPlusNormal">
    <w:name w:val="ConsPlusNormal"/>
    <w:rsid w:val="004A48E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e">
    <w:name w:val="Цветовое выделение"/>
    <w:uiPriority w:val="99"/>
    <w:rsid w:val="004A48E7"/>
    <w:rPr>
      <w:b/>
      <w:color w:val="26282F"/>
    </w:rPr>
  </w:style>
  <w:style w:type="character" w:customStyle="1" w:styleId="fontstyle01">
    <w:name w:val="fontstyle01"/>
    <w:basedOn w:val="a0"/>
    <w:rsid w:val="00973E0D"/>
    <w:rPr>
      <w:rFonts w:ascii="TextbookNew-Regular" w:hAnsi="TextbookNew-Regular" w:hint="default"/>
      <w:b w:val="0"/>
      <w:bCs w:val="0"/>
      <w:i w:val="0"/>
      <w:iCs w:val="0"/>
      <w:color w:val="000000"/>
      <w:sz w:val="22"/>
      <w:szCs w:val="22"/>
    </w:rPr>
  </w:style>
  <w:style w:type="character" w:customStyle="1" w:styleId="fontstyle21">
    <w:name w:val="fontstyle21"/>
    <w:basedOn w:val="a0"/>
    <w:rsid w:val="00973E0D"/>
    <w:rPr>
      <w:rFonts w:ascii="TextbookNew-Italic" w:hAnsi="TextbookNew-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3769">
      <w:bodyDiv w:val="1"/>
      <w:marLeft w:val="0"/>
      <w:marRight w:val="0"/>
      <w:marTop w:val="0"/>
      <w:marBottom w:val="0"/>
      <w:divBdr>
        <w:top w:val="none" w:sz="0" w:space="0" w:color="auto"/>
        <w:left w:val="none" w:sz="0" w:space="0" w:color="auto"/>
        <w:bottom w:val="none" w:sz="0" w:space="0" w:color="auto"/>
        <w:right w:val="none" w:sz="0" w:space="0" w:color="auto"/>
      </w:divBdr>
    </w:div>
    <w:div w:id="336539046">
      <w:bodyDiv w:val="1"/>
      <w:marLeft w:val="0"/>
      <w:marRight w:val="0"/>
      <w:marTop w:val="0"/>
      <w:marBottom w:val="0"/>
      <w:divBdr>
        <w:top w:val="none" w:sz="0" w:space="0" w:color="auto"/>
        <w:left w:val="none" w:sz="0" w:space="0" w:color="auto"/>
        <w:bottom w:val="none" w:sz="0" w:space="0" w:color="auto"/>
        <w:right w:val="none" w:sz="0" w:space="0" w:color="auto"/>
      </w:divBdr>
    </w:div>
    <w:div w:id="394742136">
      <w:bodyDiv w:val="1"/>
      <w:marLeft w:val="0"/>
      <w:marRight w:val="0"/>
      <w:marTop w:val="0"/>
      <w:marBottom w:val="0"/>
      <w:divBdr>
        <w:top w:val="none" w:sz="0" w:space="0" w:color="auto"/>
        <w:left w:val="none" w:sz="0" w:space="0" w:color="auto"/>
        <w:bottom w:val="none" w:sz="0" w:space="0" w:color="auto"/>
        <w:right w:val="none" w:sz="0" w:space="0" w:color="auto"/>
      </w:divBdr>
    </w:div>
    <w:div w:id="709497503">
      <w:bodyDiv w:val="1"/>
      <w:marLeft w:val="0"/>
      <w:marRight w:val="0"/>
      <w:marTop w:val="0"/>
      <w:marBottom w:val="0"/>
      <w:divBdr>
        <w:top w:val="none" w:sz="0" w:space="0" w:color="auto"/>
        <w:left w:val="none" w:sz="0" w:space="0" w:color="auto"/>
        <w:bottom w:val="none" w:sz="0" w:space="0" w:color="auto"/>
        <w:right w:val="none" w:sz="0" w:space="0" w:color="auto"/>
      </w:divBdr>
    </w:div>
    <w:div w:id="1126511763">
      <w:bodyDiv w:val="1"/>
      <w:marLeft w:val="0"/>
      <w:marRight w:val="0"/>
      <w:marTop w:val="0"/>
      <w:marBottom w:val="0"/>
      <w:divBdr>
        <w:top w:val="none" w:sz="0" w:space="0" w:color="auto"/>
        <w:left w:val="none" w:sz="0" w:space="0" w:color="auto"/>
        <w:bottom w:val="none" w:sz="0" w:space="0" w:color="auto"/>
        <w:right w:val="none" w:sz="0" w:space="0" w:color="auto"/>
      </w:divBdr>
    </w:div>
    <w:div w:id="1211842261">
      <w:bodyDiv w:val="1"/>
      <w:marLeft w:val="0"/>
      <w:marRight w:val="0"/>
      <w:marTop w:val="0"/>
      <w:marBottom w:val="0"/>
      <w:divBdr>
        <w:top w:val="none" w:sz="0" w:space="0" w:color="auto"/>
        <w:left w:val="none" w:sz="0" w:space="0" w:color="auto"/>
        <w:bottom w:val="none" w:sz="0" w:space="0" w:color="auto"/>
        <w:right w:val="none" w:sz="0" w:space="0" w:color="auto"/>
      </w:divBdr>
    </w:div>
    <w:div w:id="1246916361">
      <w:bodyDiv w:val="1"/>
      <w:marLeft w:val="0"/>
      <w:marRight w:val="0"/>
      <w:marTop w:val="0"/>
      <w:marBottom w:val="0"/>
      <w:divBdr>
        <w:top w:val="none" w:sz="0" w:space="0" w:color="auto"/>
        <w:left w:val="none" w:sz="0" w:space="0" w:color="auto"/>
        <w:bottom w:val="none" w:sz="0" w:space="0" w:color="auto"/>
        <w:right w:val="none" w:sz="0" w:space="0" w:color="auto"/>
      </w:divBdr>
    </w:div>
    <w:div w:id="1514539905">
      <w:bodyDiv w:val="1"/>
      <w:marLeft w:val="0"/>
      <w:marRight w:val="0"/>
      <w:marTop w:val="0"/>
      <w:marBottom w:val="0"/>
      <w:divBdr>
        <w:top w:val="none" w:sz="0" w:space="0" w:color="auto"/>
        <w:left w:val="none" w:sz="0" w:space="0" w:color="auto"/>
        <w:bottom w:val="none" w:sz="0" w:space="0" w:color="auto"/>
        <w:right w:val="none" w:sz="0" w:space="0" w:color="auto"/>
      </w:divBdr>
    </w:div>
    <w:div w:id="1685937341">
      <w:bodyDiv w:val="1"/>
      <w:marLeft w:val="0"/>
      <w:marRight w:val="0"/>
      <w:marTop w:val="0"/>
      <w:marBottom w:val="0"/>
      <w:divBdr>
        <w:top w:val="none" w:sz="0" w:space="0" w:color="auto"/>
        <w:left w:val="none" w:sz="0" w:space="0" w:color="auto"/>
        <w:bottom w:val="none" w:sz="0" w:space="0" w:color="auto"/>
        <w:right w:val="none" w:sz="0" w:space="0" w:color="auto"/>
      </w:divBdr>
    </w:div>
    <w:div w:id="1910571685">
      <w:bodyDiv w:val="1"/>
      <w:marLeft w:val="0"/>
      <w:marRight w:val="0"/>
      <w:marTop w:val="0"/>
      <w:marBottom w:val="0"/>
      <w:divBdr>
        <w:top w:val="none" w:sz="0" w:space="0" w:color="auto"/>
        <w:left w:val="none" w:sz="0" w:space="0" w:color="auto"/>
        <w:bottom w:val="none" w:sz="0" w:space="0" w:color="auto"/>
        <w:right w:val="none" w:sz="0" w:space="0" w:color="auto"/>
      </w:divBdr>
    </w:div>
    <w:div w:id="1923827812">
      <w:bodyDiv w:val="1"/>
      <w:marLeft w:val="0"/>
      <w:marRight w:val="0"/>
      <w:marTop w:val="0"/>
      <w:marBottom w:val="0"/>
      <w:divBdr>
        <w:top w:val="none" w:sz="0" w:space="0" w:color="auto"/>
        <w:left w:val="none" w:sz="0" w:space="0" w:color="auto"/>
        <w:bottom w:val="none" w:sz="0" w:space="0" w:color="auto"/>
        <w:right w:val="none" w:sz="0" w:space="0" w:color="auto"/>
      </w:divBdr>
    </w:div>
    <w:div w:id="1923833536">
      <w:bodyDiv w:val="1"/>
      <w:marLeft w:val="0"/>
      <w:marRight w:val="0"/>
      <w:marTop w:val="0"/>
      <w:marBottom w:val="0"/>
      <w:divBdr>
        <w:top w:val="none" w:sz="0" w:space="0" w:color="auto"/>
        <w:left w:val="none" w:sz="0" w:space="0" w:color="auto"/>
        <w:bottom w:val="none" w:sz="0" w:space="0" w:color="auto"/>
        <w:right w:val="none" w:sz="0" w:space="0" w:color="auto"/>
      </w:divBdr>
    </w:div>
    <w:div w:id="1932352922">
      <w:bodyDiv w:val="1"/>
      <w:marLeft w:val="0"/>
      <w:marRight w:val="0"/>
      <w:marTop w:val="0"/>
      <w:marBottom w:val="0"/>
      <w:divBdr>
        <w:top w:val="none" w:sz="0" w:space="0" w:color="auto"/>
        <w:left w:val="none" w:sz="0" w:space="0" w:color="auto"/>
        <w:bottom w:val="none" w:sz="0" w:space="0" w:color="auto"/>
        <w:right w:val="none" w:sz="0" w:space="0" w:color="auto"/>
      </w:divBdr>
    </w:div>
    <w:div w:id="2026319758">
      <w:bodyDiv w:val="1"/>
      <w:marLeft w:val="0"/>
      <w:marRight w:val="0"/>
      <w:marTop w:val="0"/>
      <w:marBottom w:val="0"/>
      <w:divBdr>
        <w:top w:val="none" w:sz="0" w:space="0" w:color="auto"/>
        <w:left w:val="none" w:sz="0" w:space="0" w:color="auto"/>
        <w:bottom w:val="none" w:sz="0" w:space="0" w:color="auto"/>
        <w:right w:val="none" w:sz="0" w:space="0" w:color="auto"/>
      </w:divBdr>
    </w:div>
    <w:div w:id="2053648731">
      <w:bodyDiv w:val="1"/>
      <w:marLeft w:val="0"/>
      <w:marRight w:val="0"/>
      <w:marTop w:val="0"/>
      <w:marBottom w:val="0"/>
      <w:divBdr>
        <w:top w:val="none" w:sz="0" w:space="0" w:color="auto"/>
        <w:left w:val="none" w:sz="0" w:space="0" w:color="auto"/>
        <w:bottom w:val="none" w:sz="0" w:space="0" w:color="auto"/>
        <w:right w:val="none" w:sz="0" w:space="0" w:color="auto"/>
      </w:divBdr>
    </w:div>
    <w:div w:id="20881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536C-915C-422D-9EA7-99FEF901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21</Pages>
  <Words>7502</Words>
  <Characters>42765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26</cp:revision>
  <cp:lastPrinted>2021-09-07T14:34:00Z</cp:lastPrinted>
  <dcterms:created xsi:type="dcterms:W3CDTF">2018-08-10T14:41:00Z</dcterms:created>
  <dcterms:modified xsi:type="dcterms:W3CDTF">2021-09-07T14:43:00Z</dcterms:modified>
</cp:coreProperties>
</file>